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A4" w:rsidRPr="00E82A37" w:rsidRDefault="001C66A4" w:rsidP="001C66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C13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82A37" w:rsidRPr="00E82A37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Pr="00E82A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PREDVÝROBNÉ ETAPY VÝROBY</w:t>
      </w:r>
    </w:p>
    <w:p w:rsidR="001C66A4" w:rsidRDefault="001C66A4" w:rsidP="001C66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66A4" w:rsidRDefault="001C66A4" w:rsidP="001C66A4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</w:rPr>
        <w:t xml:space="preserve">-   </w:t>
      </w:r>
      <w:r w:rsidRPr="00155035">
        <w:rPr>
          <w:rFonts w:ascii="Times New Roman" w:hAnsi="Times New Roman" w:cs="Times New Roman"/>
          <w:b/>
          <w:sz w:val="24"/>
          <w:szCs w:val="24"/>
        </w:rPr>
        <w:t>definujte  jednotlivé predvýrobné etapy</w:t>
      </w:r>
    </w:p>
    <w:p w:rsidR="000C2AFE" w:rsidRPr="000C2AFE" w:rsidRDefault="000C2AFE" w:rsidP="000C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Výrobný proces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za cieľ výrobu finálnych výrobkov. V životnom cykle každého výrobku možno vyčleniť viac periód. Prvá perióda zahŕňa </w:t>
      </w: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cyklus “výskum-vývoj-výroba”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treba poznať pri tvorbe technológie výroby.</w:t>
      </w:r>
    </w:p>
    <w:p w:rsidR="000C2AFE" w:rsidRPr="000C2AFE" w:rsidRDefault="000C2AFE" w:rsidP="000C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cyklus možno rozčleniť na:</w:t>
      </w:r>
    </w:p>
    <w:p w:rsidR="000C2AFE" w:rsidRDefault="000C2AFE" w:rsidP="007E3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základný výskum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zahŕňa teoretické a objaviteľské práce – získanie nových všeobecných poznatkov</w:t>
      </w:r>
    </w:p>
    <w:p w:rsidR="000C2AFE" w:rsidRPr="000C2AFE" w:rsidRDefault="000C2AFE" w:rsidP="007E3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aplikovaný výskum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hľadá a skúma využitie výsledkov teoretických a objaviteľských prác príprava vzoriek a modelov, experimentálne práce.</w:t>
      </w:r>
    </w:p>
    <w:p w:rsidR="000C2AFE" w:rsidRPr="000C2AFE" w:rsidRDefault="000C2AFE" w:rsidP="000C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vývojové práce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(napr. v strojárstve vývojovo-konštrukčné práce) –príprava výrobnej dokumentácie, výroba prototypov a ich následné skúšanie.</w:t>
      </w:r>
    </w:p>
    <w:p w:rsidR="000C2AFE" w:rsidRPr="000C2AFE" w:rsidRDefault="000C2AFE" w:rsidP="000C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projektová činnosť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(závody, pracoviská, dielne) – projektovanie nových výrob – spracovanie plánovacej, konštrukčnej a technologickej dokumentácie na výstavbu výrobných jednotiek.</w:t>
      </w:r>
    </w:p>
    <w:p w:rsidR="000C2AFE" w:rsidRPr="000C2AFE" w:rsidRDefault="000C2AFE" w:rsidP="000C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výstavba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nových závodov, dielní, prevádzok – včasné a kvalitné </w:t>
      </w:r>
      <w:proofErr w:type="spellStart"/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uvedeniíe</w:t>
      </w:r>
      <w:proofErr w:type="spellEnd"/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výrobných kapacít do činnosti – stavebné práce, montáž technologických zariadení</w:t>
      </w:r>
    </w:p>
    <w:p w:rsidR="000C2AFE" w:rsidRPr="000C2AFE" w:rsidRDefault="000C2AFE" w:rsidP="000C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osvojenie nových výrob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(technické, výrobné a ekonomické osvojenie) – spresňovanie a zlepšovanie práce</w:t>
      </w:r>
    </w:p>
    <w:p w:rsidR="000C2AFE" w:rsidRPr="000C2AFE" w:rsidRDefault="000C2AFE" w:rsidP="000C2A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výroba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výroba v plánovaných objemoch a sortim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ntnej skladbe – práca v podmienkach zabehanej výroby</w:t>
      </w:r>
    </w:p>
    <w:p w:rsidR="000C2AFE" w:rsidRPr="000C2AFE" w:rsidRDefault="000C2AFE" w:rsidP="000C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predvýrobných etáp výroby strojárskych výrobkov sa zahŕňajú nasledujúce činnosti: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Zostavenie principiálnej schémy práce strojárskeho výrobku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Teoretické rozpracovanie funkčného poslania strojárskeho výrobku a stanovenie jeho pracovnej funkcie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konštrukčnej schémy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pracovných síl, teplôt a parametrov, vykonanie základných funkčných prepočtov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Vytvorenie konštrukčných makiet, prepočítanie a navrhnutie rozmerov súčiastok, voľba materiálov pre súčiastky so zreteľom na podmienky práce pri plnení funkčných úloh s cieľom dosiahnuť požadovanú kvalitu, spoľahlivosť a životnosť.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východiskového a konečného stavu materiálov vybraných pre súčiastky strojárskeho výrobku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Spresnenie rozmerov súčiastok, prepočet rozmerových obvodov a stanovenie rozmerových tolerancií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Projektovanie technológie výroby skúšobného prototypu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Projektovanie a výroba tzv. nultého náradia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Vyhotovenie skúšobného prototypu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Skúšky a štúdia na skúšobnom prototype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Spresnenie konštrukcií, rozmerov a tolerancií, spresnenie technologických postupov na základe výsledkov skúšok a štúdií na prototype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Výroba </w:t>
      </w:r>
      <w:proofErr w:type="spellStart"/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skúšovných</w:t>
      </w:r>
      <w:proofErr w:type="spellEnd"/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sérií na základe spresnených technologických postupov, rozmerov a konečnej špecifikácie materiálov súčiastok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Skúšky výrobkov nultej série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Zostavenie technických podmienok na preberanie súčiastok a výrobku do celku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Spracovanie výkresov a technologických postupov na sériovú výrobu nového strojárskeho výrobku so zreteľom na podmienky vyrábajúceho závodu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a výroba náradia pre sériovú výrobu</w:t>
      </w:r>
    </w:p>
    <w:p w:rsidR="000C2AFE" w:rsidRPr="000C2AFE" w:rsidRDefault="000C2AFE" w:rsidP="000C2A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Zavedenie sériovej výroby a jej zabezpečenie</w:t>
      </w:r>
    </w:p>
    <w:p w:rsidR="000C2AFE" w:rsidRPr="000C2AFE" w:rsidRDefault="000C2AFE" w:rsidP="000C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Predvýrobné etapy sa realizujú v technickej príprave výroby. </w:t>
      </w: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Technická príprava výroby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(TPV) je súbor vzájomne spojených činností realizovaných vo výrobnom podniku, ktorých cieľom je pripraviť technicky a ekonomicky účelne a efektívne riešenie výrobkov, technológií, projektov výrobných systémov, organizácie a prevádzkovania výrob v súlade s požiadavkami trhu a s vlastnými ekonomickými i mimoekonomickými cieľmi firmy v súlade s jej kapacitnými a technologickými možnosťami.</w:t>
      </w:r>
    </w:p>
    <w:p w:rsidR="000C2AFE" w:rsidRPr="000C2AFE" w:rsidRDefault="000C2AFE" w:rsidP="000C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TPV môže byť nový ako aj upravovaný výrobok a jeho výroba.</w:t>
      </w:r>
    </w:p>
    <w:p w:rsidR="000C2AFE" w:rsidRPr="000C2AFE" w:rsidRDefault="000C2AFE" w:rsidP="000C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Príprava výroby môže mať charakter:</w:t>
      </w:r>
    </w:p>
    <w:p w:rsidR="000C2AFE" w:rsidRPr="000C2AFE" w:rsidRDefault="000C2AFE" w:rsidP="000C2A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vývojový, spojený so vznikom nových výrobkov</w:t>
      </w:r>
    </w:p>
    <w:p w:rsidR="000C2AFE" w:rsidRPr="000C2AFE" w:rsidRDefault="000C2AFE" w:rsidP="000C2A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prevádzkový, spojený so zlepšením a zmenami výrobkov</w:t>
      </w:r>
    </w:p>
    <w:p w:rsidR="000C2AFE" w:rsidRPr="000C2AFE" w:rsidRDefault="000C2AFE" w:rsidP="000C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Vzhľadom k rozsahu činností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dochádza metodicky, prakticky a organizačne k následnému </w:t>
      </w:r>
      <w:r w:rsidRPr="000C2AF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členeniu TPV</w:t>
      </w: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0C2AFE" w:rsidRPr="000C2AFE" w:rsidRDefault="000C2AFE" w:rsidP="000C2A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konštrukčná príprava výroby</w:t>
      </w:r>
    </w:p>
    <w:p w:rsidR="000C2AFE" w:rsidRPr="000C2AFE" w:rsidRDefault="000C2AFE" w:rsidP="000C2A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technologická príprava výroby</w:t>
      </w:r>
    </w:p>
    <w:p w:rsidR="000C2AFE" w:rsidRPr="000C2AFE" w:rsidRDefault="000C2AFE" w:rsidP="000C2A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2AFE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projektová príprava výroby (technologické projektovanie)</w:t>
      </w:r>
    </w:p>
    <w:p w:rsidR="000C2AFE" w:rsidRPr="00155035" w:rsidRDefault="000C2AFE" w:rsidP="000C2AF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66A4" w:rsidRDefault="001C66A4" w:rsidP="001C66A4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 popíšte konštrukčnú prípravu výroby</w:t>
      </w:r>
    </w:p>
    <w:p w:rsidR="00ED367F" w:rsidRPr="00ED367F" w:rsidRDefault="00ED367F" w:rsidP="00ED3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ED36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Konštrukčná príprava výroby:</w:t>
      </w:r>
    </w:p>
    <w:p w:rsidR="00ED367F" w:rsidRPr="00ED367F" w:rsidRDefault="00ED367F" w:rsidP="00ED3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36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Rieši funkčné vlastnosti výrobku napr. tvar, hmotnosť, farbu, spoľahlivosť </w:t>
      </w:r>
      <w:proofErr w:type="spellStart"/>
      <w:r w:rsidRPr="00ED367F">
        <w:rPr>
          <w:rFonts w:ascii="Times New Roman" w:eastAsia="Times New Roman" w:hAnsi="Times New Roman" w:cs="Times New Roman"/>
          <w:sz w:val="24"/>
          <w:szCs w:val="24"/>
          <w:lang w:eastAsia="sk-SK"/>
        </w:rPr>
        <w:t>atď</w:t>
      </w:r>
      <w:proofErr w:type="spellEnd"/>
    </w:p>
    <w:p w:rsidR="00ED367F" w:rsidRPr="00ED367F" w:rsidRDefault="00ED367F" w:rsidP="00ED3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367F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Výrobok musí vyhovovať technickým bezpečnostným a hygienickým normám</w:t>
      </w:r>
    </w:p>
    <w:p w:rsidR="00ED367F" w:rsidRPr="00ED367F" w:rsidRDefault="00ED367F" w:rsidP="00ED3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36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tejto prípravy sa vyhotoví aj projekt výrobku preto sa nazýva aj </w:t>
      </w:r>
      <w:r w:rsidRPr="00ED36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projektovou prípravou</w:t>
      </w:r>
    </w:p>
    <w:p w:rsidR="00ED367F" w:rsidRPr="00155035" w:rsidRDefault="00ED367F" w:rsidP="00ED36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66A4" w:rsidRDefault="001C66A4" w:rsidP="001C66A4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 urobte zoznam konštrukčných výrobných podkladov</w:t>
      </w:r>
    </w:p>
    <w:p w:rsidR="00ED367F" w:rsidRDefault="00ED367F" w:rsidP="00ED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7F">
        <w:rPr>
          <w:rFonts w:ascii="Times New Roman" w:hAnsi="Times New Roman" w:cs="Times New Roman"/>
          <w:sz w:val="24"/>
          <w:szCs w:val="24"/>
        </w:rPr>
        <w:t>Výrobné a montážne postupy</w:t>
      </w:r>
    </w:p>
    <w:p w:rsidR="00ED367F" w:rsidRDefault="00ED367F" w:rsidP="00ED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Schémy (elektrické, hydraulické....)</w:t>
      </w:r>
    </w:p>
    <w:p w:rsidR="00ED367F" w:rsidRDefault="00ED367F" w:rsidP="00ED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Rozpisky,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kusovníky</w:t>
      </w:r>
      <w:proofErr w:type="spellEnd"/>
    </w:p>
    <w:p w:rsidR="00ED367F" w:rsidRDefault="00ED367F" w:rsidP="00ED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podmienky pre výrobu, prevádzku, skúšanie</w:t>
      </w:r>
    </w:p>
    <w:p w:rsidR="00ED367F" w:rsidRDefault="00ED367F" w:rsidP="00ED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Rozpisku nakupovaných výrobkov</w:t>
      </w:r>
    </w:p>
    <w:p w:rsidR="00ED367F" w:rsidRDefault="00ED367F" w:rsidP="00ED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Návody na použitie</w:t>
      </w:r>
    </w:p>
    <w:p w:rsidR="000C2AFE" w:rsidRPr="00ED367F" w:rsidRDefault="00ED367F" w:rsidP="00ED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Obchodno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technické podklady pre obal, prepravu, uskladňovanie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C66A4" w:rsidRDefault="001C66A4" w:rsidP="00ED367F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 analyzujte systém CAD (</w:t>
      </w:r>
      <w:proofErr w:type="spellStart"/>
      <w:r w:rsidRPr="00155035">
        <w:rPr>
          <w:rFonts w:ascii="Times New Roman" w:hAnsi="Times New Roman" w:cs="Times New Roman"/>
          <w:b/>
          <w:sz w:val="24"/>
          <w:szCs w:val="24"/>
        </w:rPr>
        <w:t>Computer</w:t>
      </w:r>
      <w:proofErr w:type="spellEnd"/>
      <w:r w:rsidRPr="00155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5035">
        <w:rPr>
          <w:rFonts w:ascii="Times New Roman" w:hAnsi="Times New Roman" w:cs="Times New Roman"/>
          <w:b/>
          <w:sz w:val="24"/>
          <w:szCs w:val="24"/>
        </w:rPr>
        <w:t>Aided</w:t>
      </w:r>
      <w:proofErr w:type="spellEnd"/>
      <w:r w:rsidRPr="00155035">
        <w:rPr>
          <w:rFonts w:ascii="Times New Roman" w:hAnsi="Times New Roman" w:cs="Times New Roman"/>
          <w:b/>
          <w:sz w:val="24"/>
          <w:szCs w:val="24"/>
        </w:rPr>
        <w:t xml:space="preserve">  Design),</w:t>
      </w:r>
      <w:r>
        <w:rPr>
          <w:rFonts w:ascii="Times New Roman" w:hAnsi="Times New Roman" w:cs="Times New Roman"/>
          <w:b/>
          <w:sz w:val="24"/>
          <w:szCs w:val="24"/>
        </w:rPr>
        <w:t xml:space="preserve"> popíšte modelové prostredie</w:t>
      </w:r>
      <w:r w:rsidRPr="00155035">
        <w:rPr>
          <w:rFonts w:ascii="Times New Roman" w:hAnsi="Times New Roman" w:cs="Times New Roman"/>
          <w:b/>
          <w:sz w:val="24"/>
          <w:szCs w:val="24"/>
        </w:rPr>
        <w:t xml:space="preserve"> softvéru </w:t>
      </w:r>
      <w:proofErr w:type="spellStart"/>
      <w:r w:rsidRPr="00155035">
        <w:rPr>
          <w:rFonts w:ascii="Times New Roman" w:hAnsi="Times New Roman" w:cs="Times New Roman"/>
          <w:b/>
          <w:sz w:val="24"/>
          <w:szCs w:val="24"/>
        </w:rPr>
        <w:t>AutoCad</w:t>
      </w:r>
      <w:proofErr w:type="spellEnd"/>
      <w:r w:rsidRPr="00155035">
        <w:rPr>
          <w:rFonts w:ascii="Times New Roman" w:hAnsi="Times New Roman" w:cs="Times New Roman"/>
          <w:b/>
          <w:sz w:val="24"/>
          <w:szCs w:val="24"/>
        </w:rPr>
        <w:t xml:space="preserve"> a modelové prostredie Autodesk Inventor</w:t>
      </w:r>
    </w:p>
    <w:p w:rsidR="00DF5809" w:rsidRDefault="00DF5809" w:rsidP="00ED36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5760720" cy="4605020"/>
            <wp:effectExtent l="0" t="0" r="0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7F" w:rsidRDefault="00ED367F" w:rsidP="00ED36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F5809" w:rsidRDefault="00DF5809" w:rsidP="00ED36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5760720" cy="4106545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809" w:rsidRPr="00155035" w:rsidRDefault="00DF5809" w:rsidP="00ED36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66A4" w:rsidRDefault="001C66A4" w:rsidP="001C66A4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načrtnite schému obrábania laserom a popíšte princíp obrábania laserom</w:t>
      </w:r>
    </w:p>
    <w:p w:rsidR="0078256A" w:rsidRDefault="0078256A" w:rsidP="0078256A">
      <w:pPr>
        <w:spacing w:after="0" w:line="48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000000" w:rsidRPr="0078256A" w:rsidRDefault="0078256A" w:rsidP="0078256A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256A">
        <w:rPr>
          <w:rFonts w:ascii="Times New Roman" w:hAnsi="Times New Roman" w:cs="Times New Roman"/>
          <w:sz w:val="24"/>
          <w:szCs w:val="24"/>
        </w:rPr>
        <w:t>Obrábanie laserom - je to obrábanie tepelnou energiou. (pri laseroch sa svetelná energia mení na tepelnú).</w:t>
      </w:r>
    </w:p>
    <w:p w:rsidR="00000000" w:rsidRPr="0078256A" w:rsidRDefault="0078256A" w:rsidP="0078256A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8256A">
        <w:rPr>
          <w:rFonts w:ascii="Times New Roman" w:hAnsi="Times New Roman" w:cs="Times New Roman"/>
          <w:sz w:val="24"/>
          <w:szCs w:val="24"/>
        </w:rPr>
        <w:t xml:space="preserve">Najčastejšie sa používa na rezanie </w:t>
      </w:r>
      <w:proofErr w:type="spellStart"/>
      <w:r w:rsidRPr="0078256A">
        <w:rPr>
          <w:rFonts w:ascii="Times New Roman" w:hAnsi="Times New Roman" w:cs="Times New Roman"/>
          <w:sz w:val="24"/>
          <w:szCs w:val="24"/>
        </w:rPr>
        <w:t>ťažkoobrobiteľných</w:t>
      </w:r>
      <w:proofErr w:type="spellEnd"/>
      <w:r w:rsidRPr="0078256A">
        <w:rPr>
          <w:rFonts w:ascii="Times New Roman" w:hAnsi="Times New Roman" w:cs="Times New Roman"/>
          <w:sz w:val="24"/>
          <w:szCs w:val="24"/>
        </w:rPr>
        <w:t xml:space="preserve"> materiálov a pri zhotovovaní presných otvorov malých priemerov.</w:t>
      </w:r>
    </w:p>
    <w:p w:rsidR="00000000" w:rsidRPr="0078256A" w:rsidRDefault="0078256A" w:rsidP="0078256A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8256A">
        <w:rPr>
          <w:rFonts w:ascii="Times New Roman" w:hAnsi="Times New Roman" w:cs="Times New Roman"/>
          <w:sz w:val="24"/>
          <w:szCs w:val="24"/>
        </w:rPr>
        <w:t>Pri l</w:t>
      </w:r>
      <w:r w:rsidRPr="0078256A">
        <w:rPr>
          <w:rFonts w:ascii="Times New Roman" w:hAnsi="Times New Roman" w:cs="Times New Roman"/>
          <w:sz w:val="24"/>
          <w:szCs w:val="24"/>
        </w:rPr>
        <w:t>aserovom obrábaní dochádza k odoberaniu materiálu účinkom úzkeho lúča silného monochromatického svetla sústredeného na veľmi malú plôšku.</w:t>
      </w:r>
    </w:p>
    <w:p w:rsidR="00000000" w:rsidRPr="0078256A" w:rsidRDefault="0078256A" w:rsidP="0078256A">
      <w:pPr>
        <w:numPr>
          <w:ilvl w:val="0"/>
          <w:numId w:val="7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8256A">
        <w:rPr>
          <w:rFonts w:ascii="Times New Roman" w:hAnsi="Times New Roman" w:cs="Times New Roman"/>
          <w:sz w:val="24"/>
          <w:szCs w:val="24"/>
        </w:rPr>
        <w:t xml:space="preserve"> V mieste dopadu sa </w:t>
      </w:r>
      <w:proofErr w:type="spellStart"/>
      <w:r w:rsidRPr="007825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8256A">
        <w:rPr>
          <w:rFonts w:ascii="Times New Roman" w:hAnsi="Times New Roman" w:cs="Times New Roman"/>
          <w:sz w:val="24"/>
          <w:szCs w:val="24"/>
        </w:rPr>
        <w:t xml:space="preserve"> energia svetelného žiarenia m</w:t>
      </w:r>
      <w:r w:rsidRPr="0078256A">
        <w:rPr>
          <w:rFonts w:ascii="Times New Roman" w:hAnsi="Times New Roman" w:cs="Times New Roman"/>
          <w:sz w:val="24"/>
          <w:szCs w:val="24"/>
        </w:rPr>
        <w:t>ení na tepelnú energiu s hustotou rádu 10</w:t>
      </w:r>
      <w:r w:rsidRPr="0078256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8256A">
        <w:rPr>
          <w:rFonts w:ascii="Times New Roman" w:hAnsi="Times New Roman" w:cs="Times New Roman"/>
          <w:sz w:val="24"/>
          <w:szCs w:val="24"/>
        </w:rPr>
        <w:t xml:space="preserve"> W.mm</w:t>
      </w:r>
      <w:r w:rsidRPr="0078256A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bookmarkEnd w:id="0"/>
    <w:p w:rsidR="0078256A" w:rsidRDefault="0078256A" w:rsidP="0078256A">
      <w:pPr>
        <w:spacing w:after="0" w:line="48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DF5809" w:rsidRDefault="00DF5809" w:rsidP="00DF58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F5809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025D5676" wp14:editId="67ED1541">
            <wp:extent cx="3331597" cy="2949579"/>
            <wp:effectExtent l="0" t="0" r="2540" b="3175"/>
            <wp:docPr id="5122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95" cy="295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6A" w:rsidRPr="00155035" w:rsidRDefault="0078256A" w:rsidP="00DF58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66A4" w:rsidRDefault="001C66A4" w:rsidP="001C66A4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55035">
        <w:rPr>
          <w:rFonts w:ascii="Times New Roman" w:hAnsi="Times New Roman" w:cs="Times New Roman"/>
          <w:b/>
          <w:sz w:val="24"/>
          <w:szCs w:val="24"/>
        </w:rPr>
        <w:t>-  popíšte lícovanie a presné opracovanie, posúďte spoľahlivosť v závislosti od kvality</w:t>
      </w:r>
    </w:p>
    <w:p w:rsidR="00DF5809" w:rsidRPr="00DF5809" w:rsidRDefault="00DF5809" w:rsidP="00DF5809">
      <w:pPr>
        <w:rPr>
          <w:rFonts w:ascii="Times New Roman" w:hAnsi="Times New Roman"/>
        </w:rPr>
      </w:pPr>
      <w:r w:rsidRPr="00DF5809">
        <w:rPr>
          <w:rFonts w:ascii="Times New Roman" w:hAnsi="Times New Roman" w:cs="Times New Roman"/>
          <w:b/>
          <w:sz w:val="24"/>
        </w:rPr>
        <w:t>Lícovanie</w:t>
      </w:r>
      <w:r w:rsidRPr="00DF5809">
        <w:rPr>
          <w:rFonts w:ascii="Times New Roman" w:hAnsi="Times New Roman" w:cs="Times New Roman"/>
          <w:sz w:val="24"/>
        </w:rPr>
        <w:t xml:space="preserve"> je označenie presnosti  navzájom spájaných súčiastok daný vôľou alebo presahom. </w:t>
      </w:r>
      <w:r w:rsidRPr="00DF5809">
        <w:rPr>
          <w:rFonts w:ascii="Times New Roman" w:hAnsi="Times New Roman"/>
          <w:b/>
          <w:sz w:val="24"/>
        </w:rPr>
        <w:t>Lícovanie</w:t>
      </w:r>
      <w:r w:rsidRPr="00DF5809">
        <w:rPr>
          <w:rFonts w:ascii="Times New Roman" w:hAnsi="Times New Roman"/>
          <w:b/>
          <w:color w:val="FF0000"/>
          <w:sz w:val="24"/>
        </w:rPr>
        <w:t xml:space="preserve"> </w:t>
      </w:r>
      <w:r w:rsidRPr="00DF5809">
        <w:rPr>
          <w:rFonts w:ascii="Times New Roman" w:hAnsi="Times New Roman"/>
          <w:sz w:val="24"/>
        </w:rPr>
        <w:t xml:space="preserve"> je vzájomné uloženie dvoch súčiastok (ložisko a hriadeľ, pero a drážka atď.)</w:t>
      </w:r>
      <w:r w:rsidRPr="00DF5809">
        <w:rPr>
          <w:rFonts w:ascii="Times New Roman" w:hAnsi="Times New Roman" w:cs="Times New Roman"/>
          <w:sz w:val="24"/>
        </w:rPr>
        <w:t xml:space="preserve"> Skutočné rozmery sa líšia od rozmerov udaných na výkres</w:t>
      </w:r>
      <w:r w:rsidRPr="00DF5809">
        <w:rPr>
          <w:rFonts w:ascii="Times New Roman" w:hAnsi="Times New Roman"/>
          <w:sz w:val="24"/>
        </w:rPr>
        <w:t>e a</w:t>
      </w:r>
      <w:r w:rsidRPr="00DF5809">
        <w:rPr>
          <w:rFonts w:ascii="Times New Roman" w:hAnsi="Times New Roman" w:cs="Times New Roman"/>
          <w:sz w:val="24"/>
        </w:rPr>
        <w:t xml:space="preserve"> </w:t>
      </w:r>
      <w:r w:rsidRPr="00DF5809">
        <w:rPr>
          <w:rFonts w:ascii="Times New Roman" w:hAnsi="Times New Roman"/>
          <w:sz w:val="24"/>
        </w:rPr>
        <w:t xml:space="preserve">odchýlky </w:t>
      </w:r>
      <w:r w:rsidRPr="00DF5809">
        <w:rPr>
          <w:rFonts w:ascii="Times New Roman" w:hAnsi="Times New Roman"/>
        </w:rPr>
        <w:t>od stanovených rozmerov sa musia  pohybovať v dovolenej nepresnosti –</w:t>
      </w:r>
      <w:r w:rsidRPr="00DF5809">
        <w:rPr>
          <w:rFonts w:ascii="Times New Roman" w:hAnsi="Times New Roman"/>
          <w:b/>
        </w:rPr>
        <w:t xml:space="preserve"> tolerancii</w:t>
      </w:r>
      <w:r w:rsidRPr="00DF5809">
        <w:rPr>
          <w:rFonts w:ascii="Times New Roman" w:hAnsi="Times New Roman"/>
        </w:rPr>
        <w:t>.</w:t>
      </w:r>
    </w:p>
    <w:p w:rsidR="00465EDE" w:rsidRDefault="00DF5809">
      <w:pPr>
        <w:rPr>
          <w:rFonts w:ascii="Times New Roman" w:hAnsi="Times New Roman" w:cs="Times New Roman"/>
          <w:sz w:val="24"/>
        </w:rPr>
      </w:pPr>
      <w:r w:rsidRPr="00DF5809">
        <w:rPr>
          <w:rFonts w:ascii="Times New Roman" w:hAnsi="Times New Roman" w:cs="Times New Roman"/>
          <w:sz w:val="24"/>
        </w:rPr>
        <w:t>Poznáme 20 stupňov presnosti v strojárskej výrobe</w:t>
      </w:r>
    </w:p>
    <w:p w:rsidR="00DF5809" w:rsidRPr="00DF5809" w:rsidRDefault="00DF58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00,01 – </w:t>
      </w:r>
      <w:proofErr w:type="spellStart"/>
      <w:r>
        <w:rPr>
          <w:rFonts w:ascii="Times New Roman" w:hAnsi="Times New Roman" w:cs="Times New Roman"/>
          <w:sz w:val="24"/>
        </w:rPr>
        <w:t>obtiažne</w:t>
      </w:r>
      <w:proofErr w:type="spellEnd"/>
      <w:r>
        <w:rPr>
          <w:rFonts w:ascii="Times New Roman" w:hAnsi="Times New Roman" w:cs="Times New Roman"/>
          <w:sz w:val="24"/>
        </w:rPr>
        <w:t xml:space="preserve"> dosiahnuteľné</w:t>
      </w:r>
      <w:r>
        <w:rPr>
          <w:rFonts w:ascii="Times New Roman" w:hAnsi="Times New Roman" w:cs="Times New Roman"/>
          <w:sz w:val="24"/>
        </w:rPr>
        <w:br/>
        <w:t>1 až 4 – presné meracie prístroje</w:t>
      </w:r>
      <w:r>
        <w:rPr>
          <w:rFonts w:ascii="Times New Roman" w:hAnsi="Times New Roman" w:cs="Times New Roman"/>
          <w:sz w:val="24"/>
        </w:rPr>
        <w:br/>
        <w:t>5 až 12 – bežne dosiahnuteľné presnosti strojovým obrábaním</w:t>
      </w:r>
      <w:r>
        <w:rPr>
          <w:rFonts w:ascii="Times New Roman" w:hAnsi="Times New Roman" w:cs="Times New Roman"/>
          <w:sz w:val="24"/>
        </w:rPr>
        <w:br/>
        <w:t>13 až 18 – menej presné výrobky ( polotovary, odliatky, výkovky.....)</w:t>
      </w:r>
    </w:p>
    <w:sectPr w:rsidR="00DF5809" w:rsidRPr="00DF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B4"/>
    <w:multiLevelType w:val="multilevel"/>
    <w:tmpl w:val="D13E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3790"/>
    <w:multiLevelType w:val="hybridMultilevel"/>
    <w:tmpl w:val="2EDC3CF2"/>
    <w:lvl w:ilvl="0" w:tplc="619E7D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0C63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32DC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8EFC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D4078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D0AF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F4A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EE1C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440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25EFE"/>
    <w:multiLevelType w:val="hybridMultilevel"/>
    <w:tmpl w:val="056A2860"/>
    <w:lvl w:ilvl="0" w:tplc="410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8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81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C3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4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42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4A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CD3BCB"/>
    <w:multiLevelType w:val="multilevel"/>
    <w:tmpl w:val="3A64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B4896"/>
    <w:multiLevelType w:val="multilevel"/>
    <w:tmpl w:val="AA2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841CB"/>
    <w:multiLevelType w:val="multilevel"/>
    <w:tmpl w:val="86A8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B3714"/>
    <w:multiLevelType w:val="multilevel"/>
    <w:tmpl w:val="6B64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A4"/>
    <w:rsid w:val="000C2AFE"/>
    <w:rsid w:val="001C66A4"/>
    <w:rsid w:val="00465EDE"/>
    <w:rsid w:val="0078256A"/>
    <w:rsid w:val="00DF5809"/>
    <w:rsid w:val="00E82A37"/>
    <w:rsid w:val="00E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12AA-0EE3-4E83-A423-24209D1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66A4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C2AFE"/>
    <w:rPr>
      <w:b/>
      <w:bCs/>
    </w:rPr>
  </w:style>
  <w:style w:type="paragraph" w:styleId="Odsekzoznamu">
    <w:name w:val="List Paragraph"/>
    <w:basedOn w:val="Normlny"/>
    <w:uiPriority w:val="34"/>
    <w:qFormat/>
    <w:rsid w:val="00DF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5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7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9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7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dendis</dc:creator>
  <cp:keywords/>
  <dc:description/>
  <cp:lastModifiedBy>dendis</cp:lastModifiedBy>
  <cp:revision>4</cp:revision>
  <dcterms:created xsi:type="dcterms:W3CDTF">2019-05-21T18:07:00Z</dcterms:created>
  <dcterms:modified xsi:type="dcterms:W3CDTF">2019-05-21T18:52:00Z</dcterms:modified>
</cp:coreProperties>
</file>