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9A" w:rsidRPr="005C1311" w:rsidRDefault="0044359A" w:rsidP="0044359A">
      <w:pPr>
        <w:rPr>
          <w:rFonts w:ascii="Times New Roman" w:hAnsi="Times New Roman" w:cs="Times New Roman"/>
        </w:rPr>
      </w:pPr>
      <w:r w:rsidRPr="005C1311">
        <w:rPr>
          <w:noProof/>
          <w:lang w:eastAsia="sk-SK"/>
        </w:rPr>
        <w:drawing>
          <wp:inline distT="0" distB="0" distL="0" distR="0" wp14:anchorId="3D3A0350" wp14:editId="759DDDA4">
            <wp:extent cx="323850" cy="314325"/>
            <wp:effectExtent l="19050" t="0" r="0" b="0"/>
            <wp:docPr id="30" name="Obrázok 1" descr="C:\Users\Kruzel\Desktop\Snímka.PNG"/>
            <wp:cNvGraphicFramePr/>
            <a:graphic xmlns:a="http://schemas.openxmlformats.org/drawingml/2006/main">
              <a:graphicData uri="http://schemas.openxmlformats.org/drawingml/2006/picture">
                <pic:pic xmlns:pic="http://schemas.openxmlformats.org/drawingml/2006/picture">
                  <pic:nvPicPr>
                    <pic:cNvPr id="4" name="Obrázok 3" descr="C:\Users\Kruzel\Desktop\Snímka.PNG"/>
                    <pic:cNvPicPr/>
                  </pic:nvPicPr>
                  <pic:blipFill>
                    <a:blip r:embed="rId5" cstate="print"/>
                    <a:srcRect/>
                    <a:stretch>
                      <a:fillRect/>
                    </a:stretch>
                  </pic:blipFill>
                  <pic:spPr bwMode="auto">
                    <a:xfrm>
                      <a:off x="0" y="0"/>
                      <a:ext cx="323850" cy="314325"/>
                    </a:xfrm>
                    <a:prstGeom prst="rect">
                      <a:avLst/>
                    </a:prstGeom>
                    <a:noFill/>
                    <a:ln w="9525">
                      <a:noFill/>
                      <a:miter lim="800000"/>
                      <a:headEnd/>
                      <a:tailEnd/>
                    </a:ln>
                  </pic:spPr>
                </pic:pic>
              </a:graphicData>
            </a:graphic>
          </wp:inline>
        </w:drawing>
      </w:r>
      <w:r w:rsidRPr="00D006D9">
        <w:rPr>
          <w:rFonts w:ascii="Times New Roman" w:hAnsi="Times New Roman" w:cs="Times New Roman"/>
          <w:b/>
          <w:bCs/>
          <w:sz w:val="24"/>
          <w:szCs w:val="24"/>
          <w:u w:val="single"/>
        </w:rPr>
        <w:t>Stredná odborná škola technická, Komenského 496/37,  029 01 Námestovo</w:t>
      </w:r>
    </w:p>
    <w:p w:rsidR="0044359A" w:rsidRDefault="0044359A" w:rsidP="0044359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C1311">
        <w:rPr>
          <w:rFonts w:ascii="Times New Roman" w:hAnsi="Times New Roman" w:cs="Times New Roman"/>
          <w:b/>
          <w:bCs/>
          <w:sz w:val="24"/>
          <w:szCs w:val="24"/>
        </w:rPr>
        <w:t xml:space="preserve">  </w:t>
      </w:r>
    </w:p>
    <w:p w:rsidR="0044359A" w:rsidRPr="006F0681" w:rsidRDefault="0044359A" w:rsidP="0044359A">
      <w:pPr>
        <w:jc w:val="center"/>
        <w:rPr>
          <w:rFonts w:ascii="Times New Roman" w:hAnsi="Times New Roman" w:cs="Times New Roman"/>
          <w:sz w:val="28"/>
          <w:szCs w:val="28"/>
        </w:rPr>
      </w:pPr>
      <w:r>
        <w:rPr>
          <w:rFonts w:ascii="Times New Roman" w:hAnsi="Times New Roman" w:cs="Times New Roman"/>
          <w:b/>
          <w:bCs/>
          <w:sz w:val="28"/>
          <w:szCs w:val="28"/>
        </w:rPr>
        <w:t>T</w:t>
      </w:r>
      <w:r w:rsidRPr="006F0681">
        <w:rPr>
          <w:rFonts w:ascii="Times New Roman" w:hAnsi="Times New Roman" w:cs="Times New Roman"/>
          <w:b/>
          <w:bCs/>
          <w:sz w:val="28"/>
          <w:szCs w:val="28"/>
        </w:rPr>
        <w:t>eoretick</w:t>
      </w:r>
      <w:r>
        <w:rPr>
          <w:rFonts w:ascii="Times New Roman" w:hAnsi="Times New Roman" w:cs="Times New Roman"/>
          <w:b/>
          <w:bCs/>
          <w:sz w:val="28"/>
          <w:szCs w:val="28"/>
        </w:rPr>
        <w:t>á časť</w:t>
      </w:r>
      <w:r w:rsidRPr="006F0681">
        <w:rPr>
          <w:rFonts w:ascii="Times New Roman" w:hAnsi="Times New Roman" w:cs="Times New Roman"/>
          <w:b/>
          <w:bCs/>
          <w:sz w:val="28"/>
          <w:szCs w:val="28"/>
        </w:rPr>
        <w:t xml:space="preserve"> odbornej zložky </w:t>
      </w:r>
      <w:r>
        <w:rPr>
          <w:rFonts w:ascii="Times New Roman" w:hAnsi="Times New Roman" w:cs="Times New Roman"/>
          <w:b/>
          <w:sz w:val="28"/>
          <w:szCs w:val="28"/>
        </w:rPr>
        <w:t>maturitnej skúšky</w:t>
      </w:r>
    </w:p>
    <w:p w:rsidR="0044359A" w:rsidRPr="005C1311" w:rsidRDefault="0044359A" w:rsidP="0044359A">
      <w:pPr>
        <w:rPr>
          <w:rFonts w:ascii="Times New Roman" w:hAnsi="Times New Roman" w:cs="Times New Roman"/>
        </w:rPr>
      </w:pPr>
      <w:r w:rsidRPr="005C1311">
        <w:rPr>
          <w:rFonts w:ascii="Times New Roman" w:hAnsi="Times New Roman" w:cs="Times New Roman"/>
          <w:b/>
          <w:bCs/>
        </w:rPr>
        <w:t> </w:t>
      </w:r>
      <w:r w:rsidRPr="005C1311">
        <w:rPr>
          <w:rFonts w:ascii="Times New Roman" w:hAnsi="Times New Roman" w:cs="Times New Roman"/>
        </w:rPr>
        <w:t xml:space="preserve"> </w:t>
      </w:r>
    </w:p>
    <w:p w:rsidR="0044359A" w:rsidRPr="00D006D9" w:rsidRDefault="0044359A" w:rsidP="0044359A">
      <w:pPr>
        <w:rPr>
          <w:rFonts w:ascii="Times New Roman" w:hAnsi="Times New Roman" w:cs="Times New Roman"/>
          <w:sz w:val="24"/>
          <w:szCs w:val="24"/>
        </w:rPr>
      </w:pPr>
      <w:r w:rsidRPr="005C1311">
        <w:rPr>
          <w:rFonts w:ascii="Times New Roman" w:hAnsi="Times New Roman" w:cs="Times New Roman"/>
          <w:b/>
          <w:bCs/>
          <w:sz w:val="28"/>
          <w:szCs w:val="28"/>
          <w:u w:val="single"/>
        </w:rPr>
        <w:t>Študijný odbor</w:t>
      </w:r>
      <w:r w:rsidRPr="00D006D9">
        <w:rPr>
          <w:rFonts w:ascii="Times New Roman" w:hAnsi="Times New Roman" w:cs="Times New Roman"/>
          <w:b/>
          <w:bCs/>
          <w:sz w:val="24"/>
          <w:szCs w:val="24"/>
          <w:u w:val="single"/>
        </w:rPr>
        <w:t>:</w:t>
      </w:r>
      <w:r w:rsidRPr="00D006D9">
        <w:rPr>
          <w:rFonts w:ascii="Times New Roman" w:hAnsi="Times New Roman" w:cs="Times New Roman"/>
          <w:b/>
          <w:bCs/>
          <w:sz w:val="24"/>
          <w:szCs w:val="24"/>
        </w:rPr>
        <w:t xml:space="preserve">     2414 4 04 STROJÁRSTVO – PODNIKANIE A SLUŽBY</w:t>
      </w:r>
    </w:p>
    <w:p w:rsidR="0044359A" w:rsidRPr="005C1311" w:rsidRDefault="0044359A" w:rsidP="0044359A">
      <w:pPr>
        <w:rPr>
          <w:rFonts w:ascii="Times New Roman" w:hAnsi="Times New Roman" w:cs="Times New Roman"/>
          <w:sz w:val="28"/>
          <w:szCs w:val="28"/>
        </w:rPr>
      </w:pPr>
      <w:r w:rsidRPr="005C1311">
        <w:rPr>
          <w:rFonts w:ascii="Times New Roman" w:hAnsi="Times New Roman" w:cs="Times New Roman"/>
          <w:b/>
          <w:bCs/>
          <w:sz w:val="28"/>
          <w:szCs w:val="28"/>
          <w:u w:val="single"/>
        </w:rPr>
        <w:t>Číslo témy:</w:t>
      </w:r>
      <w:r w:rsidRPr="005C1311">
        <w:rPr>
          <w:rFonts w:ascii="Times New Roman" w:hAnsi="Times New Roman" w:cs="Times New Roman"/>
          <w:b/>
          <w:bCs/>
          <w:sz w:val="28"/>
          <w:szCs w:val="28"/>
        </w:rPr>
        <w:t xml:space="preserve">            </w:t>
      </w:r>
      <w:r>
        <w:rPr>
          <w:rFonts w:ascii="Times New Roman" w:hAnsi="Times New Roman" w:cs="Times New Roman"/>
          <w:b/>
          <w:bCs/>
          <w:sz w:val="28"/>
          <w:szCs w:val="28"/>
        </w:rPr>
        <w:t>7</w:t>
      </w:r>
    </w:p>
    <w:p w:rsidR="0044359A" w:rsidRDefault="0044359A" w:rsidP="0044359A">
      <w:pPr>
        <w:rPr>
          <w:rFonts w:ascii="Times New Roman" w:hAnsi="Times New Roman" w:cs="Times New Roman"/>
          <w:b/>
          <w:bCs/>
          <w:sz w:val="28"/>
          <w:szCs w:val="28"/>
          <w:u w:val="single"/>
        </w:rPr>
      </w:pPr>
      <w:r w:rsidRPr="005C1311">
        <w:rPr>
          <w:rFonts w:ascii="Times New Roman" w:hAnsi="Times New Roman" w:cs="Times New Roman"/>
          <w:b/>
          <w:bCs/>
          <w:sz w:val="28"/>
          <w:szCs w:val="28"/>
          <w:u w:val="single"/>
        </w:rPr>
        <w:t>Názov témy:</w:t>
      </w:r>
      <w:r w:rsidRPr="005C131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A766A">
        <w:rPr>
          <w:rFonts w:ascii="Times New Roman" w:hAnsi="Times New Roman" w:cs="Times New Roman"/>
          <w:b/>
          <w:bCs/>
          <w:sz w:val="28"/>
          <w:szCs w:val="28"/>
        </w:rPr>
        <w:t xml:space="preserve">   </w:t>
      </w:r>
      <w:r w:rsidRPr="00AA766A">
        <w:rPr>
          <w:rFonts w:ascii="Times New Roman" w:hAnsi="Times New Roman" w:cs="Times New Roman"/>
          <w:b/>
          <w:bCs/>
          <w:sz w:val="28"/>
          <w:szCs w:val="28"/>
          <w:u w:val="single"/>
        </w:rPr>
        <w:t xml:space="preserve"> VÝROBNÉ STROJE A TECHNOLOGICKÉ </w:t>
      </w:r>
      <w:r>
        <w:rPr>
          <w:rFonts w:ascii="Times New Roman" w:hAnsi="Times New Roman" w:cs="Times New Roman"/>
          <w:b/>
          <w:bCs/>
          <w:sz w:val="28"/>
          <w:szCs w:val="28"/>
          <w:u w:val="single"/>
        </w:rPr>
        <w:t xml:space="preserve"> </w:t>
      </w:r>
    </w:p>
    <w:p w:rsidR="0044359A" w:rsidRPr="000C2DF6" w:rsidRDefault="0044359A" w:rsidP="0044359A">
      <w:pPr>
        <w:rPr>
          <w:rFonts w:ascii="Times New Roman" w:hAnsi="Times New Roman" w:cs="Times New Roman"/>
          <w:b/>
          <w:bCs/>
          <w:sz w:val="28"/>
          <w:szCs w:val="28"/>
          <w:u w:val="single"/>
        </w:rPr>
      </w:pPr>
      <w:r w:rsidRPr="000C2DF6">
        <w:rPr>
          <w:rFonts w:ascii="Times New Roman" w:hAnsi="Times New Roman" w:cs="Times New Roman"/>
          <w:b/>
          <w:bCs/>
          <w:sz w:val="28"/>
          <w:szCs w:val="28"/>
        </w:rPr>
        <w:t xml:space="preserve">                                                 </w:t>
      </w:r>
      <w:r w:rsidRPr="000C2DF6">
        <w:rPr>
          <w:rFonts w:ascii="Times New Roman" w:hAnsi="Times New Roman" w:cs="Times New Roman"/>
          <w:b/>
          <w:bCs/>
          <w:sz w:val="28"/>
          <w:szCs w:val="28"/>
          <w:u w:val="single"/>
        </w:rPr>
        <w:t>ZARIADENIA</w:t>
      </w:r>
    </w:p>
    <w:p w:rsidR="0044359A" w:rsidRDefault="0044359A" w:rsidP="0044359A">
      <w:pPr>
        <w:spacing w:after="0"/>
        <w:rPr>
          <w:rFonts w:ascii="Times New Roman" w:hAnsi="Times New Roman" w:cs="Times New Roman"/>
          <w:b/>
          <w:bCs/>
          <w:sz w:val="28"/>
          <w:szCs w:val="28"/>
        </w:rPr>
      </w:pPr>
    </w:p>
    <w:p w:rsidR="0044359A" w:rsidRPr="004C5020" w:rsidRDefault="0044359A" w:rsidP="0044359A">
      <w:pPr>
        <w:pStyle w:val="Odsekzoznamu"/>
        <w:numPr>
          <w:ilvl w:val="0"/>
          <w:numId w:val="1"/>
        </w:numPr>
        <w:spacing w:after="0"/>
        <w:rPr>
          <w:rFonts w:ascii="Times New Roman" w:hAnsi="Times New Roman" w:cs="Times New Roman"/>
          <w:b/>
          <w:sz w:val="24"/>
          <w:szCs w:val="24"/>
        </w:rPr>
      </w:pPr>
      <w:r w:rsidRPr="004C5020">
        <w:rPr>
          <w:rFonts w:ascii="Times New Roman" w:hAnsi="Times New Roman" w:cs="Times New Roman"/>
          <w:b/>
          <w:sz w:val="24"/>
          <w:szCs w:val="24"/>
        </w:rPr>
        <w:t>-  definujte výrobné prostriedky, výrobné stroje a technologické zariadenia</w:t>
      </w:r>
    </w:p>
    <w:p w:rsidR="0044359A" w:rsidRDefault="0044359A" w:rsidP="0044359A">
      <w:pPr>
        <w:pStyle w:val="Odsekzoznamu"/>
        <w:spacing w:after="0"/>
        <w:rPr>
          <w:rFonts w:ascii="Times New Roman" w:hAnsi="Times New Roman" w:cs="Times New Roman"/>
          <w:b/>
          <w:sz w:val="24"/>
          <w:szCs w:val="24"/>
        </w:rPr>
      </w:pP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Prebiehajúci vedecko-technický rozvoj výrazne ovplyvňuje vývoj výrobných prostriedkov. Výrobné prostriedky majú ústrednú úlohu v štruktúre každého výrobného procesu. </w:t>
      </w:r>
      <w:r w:rsidRPr="00B75388">
        <w:rPr>
          <w:rFonts w:ascii="Times New Roman" w:eastAsia="Times New Roman" w:hAnsi="Times New Roman" w:cs="Times New Roman"/>
          <w:b/>
          <w:bCs/>
          <w:sz w:val="24"/>
          <w:szCs w:val="24"/>
          <w:lang w:eastAsia="sk-SK"/>
        </w:rPr>
        <w:t>Mechanický charakter</w:t>
      </w:r>
      <w:r w:rsidRPr="00B75388">
        <w:rPr>
          <w:rFonts w:ascii="Times New Roman" w:eastAsia="Times New Roman" w:hAnsi="Times New Roman" w:cs="Times New Roman"/>
          <w:sz w:val="24"/>
          <w:szCs w:val="24"/>
          <w:lang w:eastAsia="sk-SK"/>
        </w:rPr>
        <w:t xml:space="preserve"> výrobných prostriedkov </w:t>
      </w:r>
      <w:r w:rsidRPr="00B75388">
        <w:rPr>
          <w:rFonts w:ascii="Times New Roman" w:eastAsia="Times New Roman" w:hAnsi="Times New Roman" w:cs="Times New Roman"/>
          <w:b/>
          <w:bCs/>
          <w:sz w:val="24"/>
          <w:szCs w:val="24"/>
          <w:lang w:eastAsia="sk-SK"/>
        </w:rPr>
        <w:t>sa dopĺňa riadiacimi a elektronickými zariadeniami</w:t>
      </w:r>
      <w:r w:rsidRPr="00B75388">
        <w:rPr>
          <w:rFonts w:ascii="Times New Roman" w:eastAsia="Times New Roman" w:hAnsi="Times New Roman" w:cs="Times New Roman"/>
          <w:sz w:val="24"/>
          <w:szCs w:val="24"/>
          <w:lang w:eastAsia="sk-SK"/>
        </w:rPr>
        <w:t>.</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Perspektívne sa využívajú </w:t>
      </w:r>
      <w:r w:rsidRPr="00B75388">
        <w:rPr>
          <w:rFonts w:ascii="Times New Roman" w:eastAsia="Times New Roman" w:hAnsi="Times New Roman" w:cs="Times New Roman"/>
          <w:b/>
          <w:bCs/>
          <w:sz w:val="24"/>
          <w:szCs w:val="24"/>
          <w:lang w:eastAsia="sk-SK"/>
        </w:rPr>
        <w:t>stavebnicové jednoúčelové stroje</w:t>
      </w:r>
      <w:r w:rsidRPr="00B75388">
        <w:rPr>
          <w:rFonts w:ascii="Times New Roman" w:eastAsia="Times New Roman" w:hAnsi="Times New Roman" w:cs="Times New Roman"/>
          <w:sz w:val="24"/>
          <w:szCs w:val="24"/>
          <w:lang w:eastAsia="sk-SK"/>
        </w:rPr>
        <w:t xml:space="preserve"> – využívajú sa najmä – malé štandardné mechanické, hydraulické a pneumatické jednotky, ktoré sú samostatnými strojmi a zabezpečujú technologické spracovanie.</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Najvyšší stupeň integrácie dosahujú </w:t>
      </w:r>
      <w:r w:rsidRPr="00B75388">
        <w:rPr>
          <w:rFonts w:ascii="Times New Roman" w:eastAsia="Times New Roman" w:hAnsi="Times New Roman" w:cs="Times New Roman"/>
          <w:b/>
          <w:bCs/>
          <w:sz w:val="24"/>
          <w:szCs w:val="24"/>
          <w:lang w:eastAsia="sk-SK"/>
        </w:rPr>
        <w:t>jednoúčelové stroje</w:t>
      </w:r>
      <w:r w:rsidRPr="00B75388">
        <w:rPr>
          <w:rFonts w:ascii="Times New Roman" w:eastAsia="Times New Roman" w:hAnsi="Times New Roman" w:cs="Times New Roman"/>
          <w:sz w:val="24"/>
          <w:szCs w:val="24"/>
          <w:lang w:eastAsia="sk-SK"/>
        </w:rPr>
        <w:t xml:space="preserve"> vystrojené zariadenia na </w:t>
      </w:r>
      <w:r w:rsidRPr="00B75388">
        <w:rPr>
          <w:rFonts w:ascii="Times New Roman" w:eastAsia="Times New Roman" w:hAnsi="Times New Roman" w:cs="Times New Roman"/>
          <w:b/>
          <w:bCs/>
          <w:sz w:val="24"/>
          <w:szCs w:val="24"/>
          <w:lang w:eastAsia="sk-SK"/>
        </w:rPr>
        <w:t>automatickú operačnú manipuláciu</w:t>
      </w:r>
      <w:r w:rsidRPr="00B75388">
        <w:rPr>
          <w:rFonts w:ascii="Times New Roman" w:eastAsia="Times New Roman" w:hAnsi="Times New Roman" w:cs="Times New Roman"/>
          <w:sz w:val="24"/>
          <w:szCs w:val="24"/>
          <w:lang w:eastAsia="sk-SK"/>
        </w:rPr>
        <w:t xml:space="preserve"> a na </w:t>
      </w:r>
      <w:r w:rsidRPr="00B75388">
        <w:rPr>
          <w:rFonts w:ascii="Times New Roman" w:eastAsia="Times New Roman" w:hAnsi="Times New Roman" w:cs="Times New Roman"/>
          <w:b/>
          <w:bCs/>
          <w:sz w:val="24"/>
          <w:szCs w:val="24"/>
          <w:lang w:eastAsia="sk-SK"/>
        </w:rPr>
        <w:t>centrálne riadenie počítačom</w:t>
      </w:r>
      <w:r w:rsidRPr="00B75388">
        <w:rPr>
          <w:rFonts w:ascii="Times New Roman" w:eastAsia="Times New Roman" w:hAnsi="Times New Roman" w:cs="Times New Roman"/>
          <w:sz w:val="24"/>
          <w:szCs w:val="24"/>
          <w:lang w:eastAsia="sk-SK"/>
        </w:rPr>
        <w:t xml:space="preserve">. Číslicové riadenie sa najviac uplatňuje v technológii obrábania. V súčasnosti z celkového počtu </w:t>
      </w:r>
      <w:r w:rsidRPr="00B75388">
        <w:rPr>
          <w:rFonts w:ascii="Times New Roman" w:eastAsia="Times New Roman" w:hAnsi="Times New Roman" w:cs="Times New Roman"/>
          <w:b/>
          <w:bCs/>
          <w:sz w:val="24"/>
          <w:szCs w:val="24"/>
          <w:lang w:eastAsia="sk-SK"/>
        </w:rPr>
        <w:t>NC strojov</w:t>
      </w:r>
      <w:r w:rsidRPr="00B75388">
        <w:rPr>
          <w:rFonts w:ascii="Times New Roman" w:eastAsia="Times New Roman" w:hAnsi="Times New Roman" w:cs="Times New Roman"/>
          <w:sz w:val="24"/>
          <w:szCs w:val="24"/>
          <w:lang w:eastAsia="sk-SK"/>
        </w:rPr>
        <w:t xml:space="preserve"> je 80% obrábacích NC strojov. Rozširujú sa </w:t>
      </w:r>
      <w:r w:rsidRPr="00B75388">
        <w:rPr>
          <w:rFonts w:ascii="Times New Roman" w:eastAsia="Times New Roman" w:hAnsi="Times New Roman" w:cs="Times New Roman"/>
          <w:b/>
          <w:bCs/>
          <w:sz w:val="24"/>
          <w:szCs w:val="24"/>
          <w:lang w:eastAsia="sk-SK"/>
        </w:rPr>
        <w:t>NC obrábacie centrá s automatickou výmenou nástrojov</w:t>
      </w:r>
      <w:r w:rsidRPr="00B75388">
        <w:rPr>
          <w:rFonts w:ascii="Times New Roman" w:eastAsia="Times New Roman" w:hAnsi="Times New Roman" w:cs="Times New Roman"/>
          <w:sz w:val="24"/>
          <w:szCs w:val="24"/>
          <w:lang w:eastAsia="sk-SK"/>
        </w:rPr>
        <w:t xml:space="preserve">. Zámerom rozvoja NC obrábacích strojov a centier je opustenie </w:t>
      </w:r>
      <w:proofErr w:type="spellStart"/>
      <w:r w:rsidRPr="00B75388">
        <w:rPr>
          <w:rFonts w:ascii="Times New Roman" w:eastAsia="Times New Roman" w:hAnsi="Times New Roman" w:cs="Times New Roman"/>
          <w:sz w:val="24"/>
          <w:szCs w:val="24"/>
          <w:lang w:eastAsia="sk-SK"/>
        </w:rPr>
        <w:t>profesného</w:t>
      </w:r>
      <w:proofErr w:type="spellEnd"/>
      <w:r w:rsidRPr="00B75388">
        <w:rPr>
          <w:rFonts w:ascii="Times New Roman" w:eastAsia="Times New Roman" w:hAnsi="Times New Roman" w:cs="Times New Roman"/>
          <w:sz w:val="24"/>
          <w:szCs w:val="24"/>
          <w:lang w:eastAsia="sk-SK"/>
        </w:rPr>
        <w:t xml:space="preserve"> prístupu pri projektovaní strojov. Tendencie sa odrážajú v architektúre strojov a centier.</w:t>
      </w:r>
    </w:p>
    <w:p w:rsidR="00B75388" w:rsidRPr="00B75388" w:rsidRDefault="00B75388" w:rsidP="00B7538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B75388">
        <w:rPr>
          <w:rFonts w:ascii="Times New Roman" w:eastAsia="Times New Roman" w:hAnsi="Times New Roman" w:cs="Times New Roman"/>
          <w:b/>
          <w:bCs/>
          <w:sz w:val="24"/>
          <w:szCs w:val="24"/>
          <w:lang w:eastAsia="sk-SK"/>
        </w:rPr>
        <w:t>Výrobné prostriedky sa členia do troch základných skupín:</w:t>
      </w:r>
    </w:p>
    <w:p w:rsidR="00B75388" w:rsidRPr="00B75388" w:rsidRDefault="00B75388" w:rsidP="00B75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Technologické zariadenia – stroje a zariadenia, nástroje a prípravky.</w:t>
      </w:r>
    </w:p>
    <w:p w:rsidR="00B75388" w:rsidRPr="00B75388" w:rsidRDefault="00B75388" w:rsidP="00B75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Manipulačné zariadenia.</w:t>
      </w:r>
    </w:p>
    <w:p w:rsidR="00B75388" w:rsidRPr="00B75388" w:rsidRDefault="00B75388" w:rsidP="00B75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Riadiace zariadenia.</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Najdôležitejším faktorom klasifikácie výrobných strojov je druh výroby, pretože určuje technologickú koncepciu stroja a stupeň automatizácie.</w:t>
      </w:r>
    </w:p>
    <w:p w:rsidR="00B75388" w:rsidRPr="00B75388" w:rsidRDefault="00B75388" w:rsidP="00B7538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B75388">
        <w:rPr>
          <w:rFonts w:ascii="Times New Roman" w:eastAsia="Times New Roman" w:hAnsi="Times New Roman" w:cs="Times New Roman"/>
          <w:b/>
          <w:bCs/>
          <w:sz w:val="24"/>
          <w:szCs w:val="24"/>
          <w:lang w:eastAsia="sk-SK"/>
        </w:rPr>
        <w:t>Klasifikačné systémy výrobných strojov rozoznávajú:</w:t>
      </w:r>
    </w:p>
    <w:p w:rsidR="00B75388" w:rsidRPr="00B75388" w:rsidRDefault="00B75388" w:rsidP="00B75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Univerzálne výrobné stroje</w:t>
      </w:r>
    </w:p>
    <w:p w:rsidR="00B75388" w:rsidRPr="00B75388" w:rsidRDefault="00B75388" w:rsidP="00B75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Špecializované výrobné stroje</w:t>
      </w:r>
    </w:p>
    <w:p w:rsidR="00B75388" w:rsidRPr="00B75388" w:rsidRDefault="00B75388" w:rsidP="00B75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lastRenderedPageBreak/>
        <w:t>Špeciálne jednoúčelové stroje</w:t>
      </w:r>
    </w:p>
    <w:p w:rsidR="00B75388" w:rsidRPr="00B75388" w:rsidRDefault="00B75388" w:rsidP="00B75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Číslicovo riadené stroje</w:t>
      </w:r>
    </w:p>
    <w:p w:rsidR="00B75388" w:rsidRPr="00B75388" w:rsidRDefault="00B75388" w:rsidP="00B75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Číslicovo riadené výrobné centrá</w:t>
      </w:r>
    </w:p>
    <w:p w:rsidR="00B75388" w:rsidRPr="00B75388" w:rsidRDefault="00B75388" w:rsidP="00B75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Číslicovo riadené stroje pre automatizované výrobné systémy.</w:t>
      </w:r>
    </w:p>
    <w:p w:rsidR="00B75388" w:rsidRPr="00B75388" w:rsidRDefault="00B75388" w:rsidP="00B75388">
      <w:pPr>
        <w:spacing w:after="0"/>
        <w:rPr>
          <w:rFonts w:ascii="Times New Roman" w:hAnsi="Times New Roman" w:cs="Times New Roman"/>
          <w:b/>
          <w:sz w:val="24"/>
          <w:szCs w:val="24"/>
        </w:rPr>
      </w:pPr>
    </w:p>
    <w:p w:rsidR="0044359A" w:rsidRPr="004C5020" w:rsidRDefault="0044359A" w:rsidP="0044359A">
      <w:pPr>
        <w:pStyle w:val="Odsekzoznamu"/>
        <w:numPr>
          <w:ilvl w:val="0"/>
          <w:numId w:val="1"/>
        </w:numPr>
        <w:spacing w:after="0"/>
        <w:rPr>
          <w:rFonts w:ascii="Times New Roman" w:hAnsi="Times New Roman" w:cs="Times New Roman"/>
          <w:b/>
          <w:sz w:val="24"/>
          <w:szCs w:val="24"/>
        </w:rPr>
      </w:pPr>
      <w:r w:rsidRPr="004C5020">
        <w:rPr>
          <w:rFonts w:ascii="Times New Roman" w:hAnsi="Times New Roman" w:cs="Times New Roman"/>
          <w:b/>
          <w:sz w:val="24"/>
          <w:szCs w:val="24"/>
        </w:rPr>
        <w:t>-  uveďte základné parametre výrobných strojov</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Výrobné stroje sa koncipujú tak, že ich konštrukčná schéma sa viaže predovšetkým na technologickú </w:t>
      </w:r>
      <w:proofErr w:type="spellStart"/>
      <w:r w:rsidRPr="00B75388">
        <w:rPr>
          <w:rFonts w:ascii="Times New Roman" w:eastAsia="Times New Roman" w:hAnsi="Times New Roman" w:cs="Times New Roman"/>
          <w:sz w:val="24"/>
          <w:szCs w:val="24"/>
          <w:lang w:eastAsia="sk-SK"/>
        </w:rPr>
        <w:t>medótu</w:t>
      </w:r>
      <w:proofErr w:type="spellEnd"/>
      <w:r w:rsidRPr="00B75388">
        <w:rPr>
          <w:rFonts w:ascii="Times New Roman" w:eastAsia="Times New Roman" w:hAnsi="Times New Roman" w:cs="Times New Roman"/>
          <w:sz w:val="24"/>
          <w:szCs w:val="24"/>
          <w:lang w:eastAsia="sk-SK"/>
        </w:rPr>
        <w:t xml:space="preserve"> (sústruženie, frézovanie, vŕtanie, pod…).</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K základným charakteristikám patrí </w:t>
      </w:r>
      <w:r w:rsidRPr="00B75388">
        <w:rPr>
          <w:rFonts w:ascii="Times New Roman" w:eastAsia="Times New Roman" w:hAnsi="Times New Roman" w:cs="Times New Roman"/>
          <w:b/>
          <w:bCs/>
          <w:sz w:val="24"/>
          <w:szCs w:val="24"/>
          <w:lang w:eastAsia="sk-SK"/>
        </w:rPr>
        <w:t>výkon a rozmery stroja</w:t>
      </w:r>
      <w:r w:rsidRPr="00B75388">
        <w:rPr>
          <w:rFonts w:ascii="Times New Roman" w:eastAsia="Times New Roman" w:hAnsi="Times New Roman" w:cs="Times New Roman"/>
          <w:sz w:val="24"/>
          <w:szCs w:val="24"/>
          <w:lang w:eastAsia="sk-SK"/>
        </w:rPr>
        <w:t>.</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Pre rozmerové rady výrobných strojov sú základným parametrom najväčšie rozmery súčiastky. Štátne normy udávajú parametre, ktoré charakterizujú veľkosti strojov a ich rozmery.</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Pri rozmerových radoch sa zohľadňuje skutočnosť, že rozmery stroja sa vytvárajú skladbou z:</w:t>
      </w:r>
    </w:p>
    <w:p w:rsidR="00B75388" w:rsidRPr="00B75388" w:rsidRDefault="00B75388" w:rsidP="00B75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Hlavných uzlov</w:t>
      </w:r>
    </w:p>
    <w:p w:rsidR="00B75388" w:rsidRPr="00B75388" w:rsidRDefault="00B75388" w:rsidP="00B75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Pomocných uzlov</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b/>
          <w:bCs/>
          <w:sz w:val="24"/>
          <w:szCs w:val="24"/>
          <w:lang w:eastAsia="sk-SK"/>
        </w:rPr>
        <w:t>Hlavné uzly</w:t>
      </w:r>
      <w:r w:rsidRPr="00B75388">
        <w:rPr>
          <w:rFonts w:ascii="Times New Roman" w:eastAsia="Times New Roman" w:hAnsi="Times New Roman" w:cs="Times New Roman"/>
          <w:sz w:val="24"/>
          <w:szCs w:val="24"/>
          <w:lang w:eastAsia="sk-SK"/>
        </w:rPr>
        <w:t xml:space="preserve"> nesú objekt výroby (vreteno, stôl), </w:t>
      </w:r>
      <w:r w:rsidRPr="00B75388">
        <w:rPr>
          <w:rFonts w:ascii="Times New Roman" w:eastAsia="Times New Roman" w:hAnsi="Times New Roman" w:cs="Times New Roman"/>
          <w:b/>
          <w:bCs/>
          <w:sz w:val="24"/>
          <w:szCs w:val="24"/>
          <w:lang w:eastAsia="sk-SK"/>
        </w:rPr>
        <w:t>nástrojové uzly</w:t>
      </w:r>
      <w:r w:rsidRPr="00B75388">
        <w:rPr>
          <w:rFonts w:ascii="Times New Roman" w:eastAsia="Times New Roman" w:hAnsi="Times New Roman" w:cs="Times New Roman"/>
          <w:sz w:val="24"/>
          <w:szCs w:val="24"/>
          <w:lang w:eastAsia="sk-SK"/>
        </w:rPr>
        <w:t xml:space="preserve"> nosné, resp. základné častí stroja (lôžko).</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Východiskom charakteru je </w:t>
      </w:r>
      <w:r w:rsidRPr="00B75388">
        <w:rPr>
          <w:rFonts w:ascii="Times New Roman" w:eastAsia="Times New Roman" w:hAnsi="Times New Roman" w:cs="Times New Roman"/>
          <w:b/>
          <w:bCs/>
          <w:sz w:val="24"/>
          <w:szCs w:val="24"/>
          <w:lang w:eastAsia="sk-SK"/>
        </w:rPr>
        <w:t>výrobnosť</w:t>
      </w:r>
      <w:r w:rsidRPr="00B75388">
        <w:rPr>
          <w:rFonts w:ascii="Times New Roman" w:eastAsia="Times New Roman" w:hAnsi="Times New Roman" w:cs="Times New Roman"/>
          <w:sz w:val="24"/>
          <w:szCs w:val="24"/>
          <w:lang w:eastAsia="sk-SK"/>
        </w:rPr>
        <w:t xml:space="preserve"> – väčšinou rozhoduje o výbere stroja pre technologický projekt. Určuje sa počtom súčiastok vyrobených na výrobnom zariadení za pracovný cyklus. Výrobnosť závisí od spojitosti výrobného cyklu. Koeficient, ktorý to určuje sa môže vyjadriť pomerom hlavného času k dĺžke pracovného cyklu.</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 xml:space="preserve">Pokiaľ ide o malosériovú a sériovú výrobu hodnotí sa mobilnosť </w:t>
      </w:r>
      <w:r w:rsidRPr="00B75388">
        <w:rPr>
          <w:rFonts w:ascii="Times New Roman" w:eastAsia="Times New Roman" w:hAnsi="Times New Roman" w:cs="Times New Roman"/>
          <w:b/>
          <w:bCs/>
          <w:sz w:val="24"/>
          <w:szCs w:val="24"/>
          <w:lang w:eastAsia="sk-SK"/>
        </w:rPr>
        <w:t>výrobného zariadenia</w:t>
      </w:r>
      <w:r w:rsidRPr="00B75388">
        <w:rPr>
          <w:rFonts w:ascii="Times New Roman" w:eastAsia="Times New Roman" w:hAnsi="Times New Roman" w:cs="Times New Roman"/>
          <w:sz w:val="24"/>
          <w:szCs w:val="24"/>
          <w:lang w:eastAsia="sk-SK"/>
        </w:rPr>
        <w:t xml:space="preserve"> – charakterizuje spôsobilosť výrobného stroja na rýchle prestavenie na nové výrobné úlohy.</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Ďalšou charakteristikou je stupeň automatizácie výrobného stroja.</w:t>
      </w:r>
    </w:p>
    <w:p w:rsidR="00B75388" w:rsidRPr="004C5020" w:rsidRDefault="00B75388" w:rsidP="0044359A">
      <w:pPr>
        <w:pStyle w:val="Odsekzoznamu"/>
        <w:spacing w:after="0"/>
        <w:rPr>
          <w:rFonts w:ascii="Times New Roman" w:hAnsi="Times New Roman" w:cs="Times New Roman"/>
          <w:b/>
          <w:sz w:val="24"/>
          <w:szCs w:val="24"/>
        </w:rPr>
      </w:pPr>
    </w:p>
    <w:p w:rsidR="0044359A" w:rsidRPr="004C5020" w:rsidRDefault="0044359A" w:rsidP="0044359A">
      <w:pPr>
        <w:pStyle w:val="Odsekzoznamu"/>
        <w:numPr>
          <w:ilvl w:val="0"/>
          <w:numId w:val="1"/>
        </w:numPr>
        <w:spacing w:after="0"/>
        <w:rPr>
          <w:rFonts w:ascii="Times New Roman" w:hAnsi="Times New Roman" w:cs="Times New Roman"/>
          <w:b/>
          <w:sz w:val="24"/>
          <w:szCs w:val="24"/>
        </w:rPr>
      </w:pPr>
      <w:r w:rsidRPr="004C5020">
        <w:rPr>
          <w:rFonts w:ascii="Times New Roman" w:hAnsi="Times New Roman" w:cs="Times New Roman"/>
          <w:b/>
          <w:sz w:val="24"/>
          <w:szCs w:val="24"/>
        </w:rPr>
        <w:t>-  vysvetlite technický progres a zdokonaľovanie výrobných strojov</w:t>
      </w:r>
    </w:p>
    <w:p w:rsidR="00B75388" w:rsidRDefault="00B75388" w:rsidP="0044359A">
      <w:pPr>
        <w:pStyle w:val="Odsekzoznamu"/>
        <w:spacing w:after="0"/>
        <w:rPr>
          <w:rFonts w:ascii="Times New Roman" w:hAnsi="Times New Roman" w:cs="Times New Roman"/>
          <w:b/>
          <w:sz w:val="24"/>
          <w:szCs w:val="24"/>
        </w:rPr>
      </w:pP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b/>
          <w:bCs/>
          <w:sz w:val="24"/>
          <w:szCs w:val="24"/>
          <w:lang w:eastAsia="sk-SK"/>
        </w:rPr>
        <w:t>Technický progres a zdokonaľovanie výrobných strojov</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Smery rozvoja výrobných strojov sa určujú požiadavkami technologických procesov úrovňou špecializácie výroby strojov a vedecko-technickými úspechmi v rade nadväzujúcich priemyselných odvetví.</w:t>
      </w:r>
    </w:p>
    <w:p w:rsidR="00B75388" w:rsidRPr="00B75388" w:rsidRDefault="00B75388" w:rsidP="00B75388">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B75388">
        <w:rPr>
          <w:rFonts w:ascii="Times New Roman" w:eastAsia="Times New Roman" w:hAnsi="Times New Roman" w:cs="Times New Roman"/>
          <w:b/>
          <w:bCs/>
          <w:sz w:val="24"/>
          <w:szCs w:val="24"/>
          <w:lang w:eastAsia="sk-SK"/>
        </w:rPr>
        <w:t>Hlavné programy sa zameriavajú na rozvoj:</w:t>
      </w:r>
    </w:p>
    <w:p w:rsidR="00B75388" w:rsidRPr="00B75388" w:rsidRDefault="00B75388" w:rsidP="00B75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Číslicového riadenia výrobných strojov</w:t>
      </w:r>
    </w:p>
    <w:p w:rsidR="00B75388" w:rsidRPr="00B75388" w:rsidRDefault="00B75388" w:rsidP="00B75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Ťažkých a unikátnych výrobných strojov</w:t>
      </w:r>
    </w:p>
    <w:p w:rsidR="00B75388" w:rsidRPr="00B75388" w:rsidRDefault="00B75388" w:rsidP="00B75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lastRenderedPageBreak/>
        <w:t>Veľmi presných strojov na dokončovacie práce</w:t>
      </w:r>
    </w:p>
    <w:p w:rsidR="00B75388" w:rsidRPr="00B75388" w:rsidRDefault="00B75388" w:rsidP="00B75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Technologických zariadení na výrobu polovýrobkov</w:t>
      </w:r>
    </w:p>
    <w:p w:rsidR="00B75388" w:rsidRPr="00B75388" w:rsidRDefault="00B75388" w:rsidP="00B75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Automatických a poloautomatických liniek</w:t>
      </w:r>
    </w:p>
    <w:p w:rsidR="00B75388" w:rsidRPr="00B75388" w:rsidRDefault="00B75388" w:rsidP="00B75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Pružných výrobných systémov</w:t>
      </w:r>
    </w:p>
    <w:p w:rsidR="00B75388" w:rsidRPr="00B75388" w:rsidRDefault="00B75388" w:rsidP="00B75388">
      <w:p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Vo všetkých týchto kategóriách sa rozvíjajú konštrukčné zlepšenia zamerané na:</w:t>
      </w:r>
    </w:p>
    <w:p w:rsidR="00B75388" w:rsidRPr="00B75388" w:rsidRDefault="00B75388" w:rsidP="00B75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Zvyšovanie výrobnosti pri zabezpečovaní požadovanej presnosti tvaru a požadovanej kvality povrchov súčiastok.</w:t>
      </w:r>
    </w:p>
    <w:p w:rsidR="00B75388" w:rsidRPr="00B75388" w:rsidRDefault="00B75388" w:rsidP="00B75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Zjednodušovanie a uľahčovanie obsluhy strojov.</w:t>
      </w:r>
    </w:p>
    <w:p w:rsidR="00B75388" w:rsidRPr="00B75388" w:rsidRDefault="00B75388" w:rsidP="00B75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Nízku hmotnosť a malé rozmery, resp. veľký výkon na jednotku hmotnosti stroja a na jednotku zastavanej plochy.</w:t>
      </w:r>
    </w:p>
    <w:p w:rsidR="00B75388" w:rsidRPr="00B75388" w:rsidRDefault="00B75388" w:rsidP="00B75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B75388">
        <w:rPr>
          <w:rFonts w:ascii="Times New Roman" w:eastAsia="Times New Roman" w:hAnsi="Times New Roman" w:cs="Times New Roman"/>
          <w:sz w:val="24"/>
          <w:szCs w:val="24"/>
          <w:lang w:eastAsia="sk-SK"/>
        </w:rPr>
        <w:t>Ekonomickosť stroja, čiže nízke nadobúdajúce a prevádzkové náklady.</w:t>
      </w:r>
    </w:p>
    <w:p w:rsidR="00B75388" w:rsidRPr="00B75388" w:rsidRDefault="00B75388" w:rsidP="00B75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75388">
        <w:rPr>
          <w:rFonts w:ascii="Times New Roman" w:eastAsia="Times New Roman" w:hAnsi="Times New Roman" w:cs="Times New Roman"/>
          <w:sz w:val="24"/>
          <w:szCs w:val="24"/>
          <w:lang w:eastAsia="sk-SK"/>
        </w:rPr>
        <w:t>Technologickosť</w:t>
      </w:r>
      <w:proofErr w:type="spellEnd"/>
      <w:r w:rsidRPr="00B75388">
        <w:rPr>
          <w:rFonts w:ascii="Times New Roman" w:eastAsia="Times New Roman" w:hAnsi="Times New Roman" w:cs="Times New Roman"/>
          <w:sz w:val="24"/>
          <w:szCs w:val="24"/>
          <w:lang w:eastAsia="sk-SK"/>
        </w:rPr>
        <w:t xml:space="preserve"> konštrukcie stroja, čiže jednoduchá výroba všetkých súčiastok stroja a jeho jednoduchá montáž.</w:t>
      </w:r>
    </w:p>
    <w:p w:rsidR="0044359A" w:rsidRPr="004C5020" w:rsidRDefault="0044359A" w:rsidP="0044359A">
      <w:pPr>
        <w:pStyle w:val="Odsekzoznamu"/>
        <w:spacing w:after="0"/>
        <w:rPr>
          <w:rFonts w:ascii="Times New Roman" w:hAnsi="Times New Roman" w:cs="Times New Roman"/>
          <w:b/>
          <w:sz w:val="24"/>
          <w:szCs w:val="24"/>
        </w:rPr>
      </w:pPr>
      <w:r w:rsidRPr="004C5020">
        <w:rPr>
          <w:rFonts w:ascii="Times New Roman" w:hAnsi="Times New Roman" w:cs="Times New Roman"/>
          <w:b/>
          <w:sz w:val="24"/>
          <w:szCs w:val="24"/>
        </w:rPr>
        <w:t xml:space="preserve"> </w:t>
      </w:r>
    </w:p>
    <w:p w:rsidR="0044359A" w:rsidRPr="004C5020" w:rsidRDefault="0044359A" w:rsidP="0044359A">
      <w:pPr>
        <w:pStyle w:val="Odsekzoznamu"/>
        <w:numPr>
          <w:ilvl w:val="0"/>
          <w:numId w:val="1"/>
        </w:numPr>
        <w:spacing w:after="0"/>
        <w:rPr>
          <w:rFonts w:ascii="Times New Roman" w:hAnsi="Times New Roman" w:cs="Times New Roman"/>
          <w:b/>
          <w:sz w:val="24"/>
          <w:szCs w:val="24"/>
        </w:rPr>
      </w:pPr>
      <w:r w:rsidRPr="004C5020">
        <w:rPr>
          <w:rFonts w:ascii="Times New Roman" w:hAnsi="Times New Roman" w:cs="Times New Roman"/>
          <w:b/>
          <w:sz w:val="24"/>
          <w:szCs w:val="24"/>
        </w:rPr>
        <w:t xml:space="preserve">-  načrtnite dispozíciu technologických zariadení pre výrobu súčiastky predloženého  modelu  </w:t>
      </w:r>
      <w:r w:rsidRPr="004C5020">
        <w:rPr>
          <w:rFonts w:ascii="Times New Roman" w:hAnsi="Times New Roman" w:cs="Times New Roman"/>
          <w:b/>
          <w:sz w:val="24"/>
          <w:szCs w:val="24"/>
        </w:rPr>
        <w:br/>
      </w:r>
    </w:p>
    <w:p w:rsidR="0044359A" w:rsidRPr="004C5020" w:rsidRDefault="0044359A" w:rsidP="0044359A">
      <w:pPr>
        <w:pStyle w:val="Odsekzoznamu"/>
        <w:numPr>
          <w:ilvl w:val="0"/>
          <w:numId w:val="1"/>
        </w:numPr>
        <w:spacing w:after="0"/>
        <w:rPr>
          <w:rFonts w:ascii="Times New Roman" w:hAnsi="Times New Roman" w:cs="Times New Roman"/>
          <w:b/>
          <w:sz w:val="24"/>
          <w:szCs w:val="24"/>
        </w:rPr>
      </w:pPr>
      <w:r w:rsidRPr="004C5020">
        <w:rPr>
          <w:rFonts w:ascii="Times New Roman" w:hAnsi="Times New Roman" w:cs="Times New Roman"/>
          <w:b/>
          <w:sz w:val="24"/>
          <w:szCs w:val="24"/>
        </w:rPr>
        <w:t xml:space="preserve"> - popíšte jednotlivé technológie strojového obrábania ( nástroje, stroje, plochy </w:t>
      </w:r>
      <w:r w:rsidR="004C5020">
        <w:rPr>
          <w:rFonts w:ascii="Times New Roman" w:hAnsi="Times New Roman" w:cs="Times New Roman"/>
          <w:b/>
          <w:sz w:val="24"/>
          <w:szCs w:val="24"/>
        </w:rPr>
        <w:t xml:space="preserve">  </w:t>
      </w:r>
      <w:r w:rsidR="004C5020">
        <w:rPr>
          <w:rFonts w:ascii="Times New Roman" w:hAnsi="Times New Roman" w:cs="Times New Roman"/>
          <w:b/>
          <w:sz w:val="24"/>
          <w:szCs w:val="24"/>
        </w:rPr>
        <w:br/>
      </w:r>
      <w:r w:rsidRPr="004C5020">
        <w:rPr>
          <w:rFonts w:ascii="Times New Roman" w:hAnsi="Times New Roman" w:cs="Times New Roman"/>
          <w:b/>
          <w:sz w:val="24"/>
          <w:szCs w:val="24"/>
        </w:rPr>
        <w:t xml:space="preserve"> vyrábané obrábaním, využitie v praxi)</w:t>
      </w:r>
    </w:p>
    <w:p w:rsidR="0044359A" w:rsidRPr="00B75388" w:rsidRDefault="00B75388" w:rsidP="0044359A">
      <w:pPr>
        <w:pStyle w:val="Odsekzoznamu"/>
        <w:spacing w:after="0"/>
        <w:rPr>
          <w:rFonts w:ascii="Times New Roman" w:hAnsi="Times New Roman" w:cs="Times New Roman"/>
          <w:sz w:val="24"/>
          <w:szCs w:val="24"/>
        </w:rPr>
      </w:pPr>
      <w:r w:rsidRPr="00B75388">
        <w:rPr>
          <w:rFonts w:ascii="Times New Roman" w:hAnsi="Times New Roman" w:cs="Times New Roman"/>
          <w:sz w:val="24"/>
          <w:szCs w:val="24"/>
        </w:rPr>
        <w:t xml:space="preserve">Technológie: sústruženie, frézovanie, vŕtanie, brúsenie, </w:t>
      </w:r>
      <w:proofErr w:type="spellStart"/>
      <w:r w:rsidRPr="00B75388">
        <w:rPr>
          <w:rFonts w:ascii="Times New Roman" w:hAnsi="Times New Roman" w:cs="Times New Roman"/>
          <w:sz w:val="24"/>
          <w:szCs w:val="24"/>
        </w:rPr>
        <w:t>obrážanie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lapovanie</w:t>
      </w:r>
      <w:proofErr w:type="spellEnd"/>
      <w:r>
        <w:rPr>
          <w:rFonts w:ascii="Times New Roman" w:hAnsi="Times New Roman" w:cs="Times New Roman"/>
          <w:sz w:val="24"/>
          <w:szCs w:val="24"/>
        </w:rPr>
        <w:t>....</w:t>
      </w:r>
    </w:p>
    <w:p w:rsidR="00B75388" w:rsidRPr="004C5020" w:rsidRDefault="00B75388" w:rsidP="0044359A">
      <w:pPr>
        <w:pStyle w:val="Odsekzoznamu"/>
        <w:spacing w:after="0"/>
        <w:rPr>
          <w:rFonts w:ascii="Times New Roman" w:hAnsi="Times New Roman" w:cs="Times New Roman"/>
          <w:b/>
          <w:sz w:val="24"/>
          <w:szCs w:val="24"/>
        </w:rPr>
      </w:pPr>
    </w:p>
    <w:p w:rsidR="0044359A" w:rsidRPr="004C5020" w:rsidRDefault="0044359A" w:rsidP="0044359A">
      <w:pPr>
        <w:pStyle w:val="Odsekzoznamu"/>
        <w:numPr>
          <w:ilvl w:val="0"/>
          <w:numId w:val="1"/>
        </w:numPr>
        <w:rPr>
          <w:rFonts w:ascii="Times New Roman" w:hAnsi="Times New Roman" w:cs="Times New Roman"/>
          <w:b/>
          <w:sz w:val="24"/>
          <w:szCs w:val="24"/>
        </w:rPr>
      </w:pPr>
      <w:r w:rsidRPr="004C5020">
        <w:rPr>
          <w:rFonts w:ascii="Times New Roman" w:hAnsi="Times New Roman" w:cs="Times New Roman"/>
          <w:b/>
          <w:sz w:val="24"/>
          <w:szCs w:val="24"/>
        </w:rPr>
        <w:t>-  charakterizujte obchodné spoločnosti, založenie, zánik, popíšte jednotlivé typy</w:t>
      </w:r>
    </w:p>
    <w:p w:rsidR="005C5239" w:rsidRDefault="0030596F">
      <w:r>
        <w:t>Obchodná spoločnosť je združenie dvoch alebo viacerých podnikateľov s cieľom vykonávať podnikateľskú činnosť pod spoločným názvom.</w:t>
      </w:r>
      <w:bookmarkStart w:id="0" w:name="_GoBack"/>
      <w:bookmarkEnd w:id="0"/>
      <w:r>
        <w:br/>
        <w:t xml:space="preserve">                     </w:t>
      </w:r>
      <w:r w:rsidR="00B75388">
        <w:t xml:space="preserve"> Spoločnosť s ručením obmedzeným </w:t>
      </w:r>
      <w:proofErr w:type="spellStart"/>
      <w:r w:rsidR="00B75388">
        <w:t>s.r.o.</w:t>
      </w:r>
      <w:proofErr w:type="spellEnd"/>
      <w:r w:rsidR="00B75388">
        <w:br/>
        <w:t xml:space="preserve">                       Akciová spoločnosť </w:t>
      </w:r>
      <w:proofErr w:type="spellStart"/>
      <w:r w:rsidR="00B75388">
        <w:t>a.s</w:t>
      </w:r>
      <w:proofErr w:type="spellEnd"/>
      <w:r w:rsidR="00B75388">
        <w:t>.</w:t>
      </w:r>
      <w:r w:rsidR="00B75388">
        <w:br/>
        <w:t xml:space="preserve">                       Verejná obchodná spoločnosť </w:t>
      </w:r>
      <w:proofErr w:type="spellStart"/>
      <w:r w:rsidR="00B75388">
        <w:t>v.o.s</w:t>
      </w:r>
      <w:proofErr w:type="spellEnd"/>
      <w:r w:rsidR="00B75388">
        <w:t>.</w:t>
      </w:r>
      <w:r w:rsidR="00B75388">
        <w:br/>
        <w:t xml:space="preserve">                       </w:t>
      </w:r>
      <w:r>
        <w:t xml:space="preserve">Komanditná spoločnosť </w:t>
      </w:r>
      <w:proofErr w:type="spellStart"/>
      <w:r>
        <w:t>k.s</w:t>
      </w:r>
      <w:proofErr w:type="spellEnd"/>
      <w:r>
        <w:t>.</w:t>
      </w:r>
    </w:p>
    <w:sectPr w:rsidR="005C5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1AF"/>
    <w:multiLevelType w:val="multilevel"/>
    <w:tmpl w:val="6A30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B35A0"/>
    <w:multiLevelType w:val="multilevel"/>
    <w:tmpl w:val="EE6A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02E9B"/>
    <w:multiLevelType w:val="multilevel"/>
    <w:tmpl w:val="71F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16583"/>
    <w:multiLevelType w:val="multilevel"/>
    <w:tmpl w:val="61C6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B4F01"/>
    <w:multiLevelType w:val="hybridMultilevel"/>
    <w:tmpl w:val="D8EC5F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862B03"/>
    <w:multiLevelType w:val="multilevel"/>
    <w:tmpl w:val="8DF6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9A"/>
    <w:rsid w:val="0030596F"/>
    <w:rsid w:val="0044359A"/>
    <w:rsid w:val="004C5020"/>
    <w:rsid w:val="005C5239"/>
    <w:rsid w:val="00B753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EDEC6-5E68-41CA-ABC1-AC18C804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359A"/>
    <w:pPr>
      <w:spacing w:after="200" w:line="276" w:lineRule="auto"/>
    </w:pPr>
  </w:style>
  <w:style w:type="paragraph" w:styleId="Nadpis2">
    <w:name w:val="heading 2"/>
    <w:basedOn w:val="Normlny"/>
    <w:link w:val="Nadpis2Char"/>
    <w:uiPriority w:val="9"/>
    <w:qFormat/>
    <w:rsid w:val="00B7538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4">
    <w:name w:val="heading 4"/>
    <w:basedOn w:val="Normlny"/>
    <w:link w:val="Nadpis4Char"/>
    <w:uiPriority w:val="9"/>
    <w:qFormat/>
    <w:rsid w:val="00B75388"/>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359A"/>
    <w:pPr>
      <w:ind w:left="720"/>
      <w:contextualSpacing/>
    </w:pPr>
  </w:style>
  <w:style w:type="character" w:customStyle="1" w:styleId="Nadpis2Char">
    <w:name w:val="Nadpis 2 Char"/>
    <w:basedOn w:val="Predvolenpsmoodseku"/>
    <w:link w:val="Nadpis2"/>
    <w:uiPriority w:val="9"/>
    <w:rsid w:val="00B75388"/>
    <w:rPr>
      <w:rFonts w:ascii="Times New Roman" w:eastAsia="Times New Roman" w:hAnsi="Times New Roman" w:cs="Times New Roman"/>
      <w:b/>
      <w:bCs/>
      <w:sz w:val="36"/>
      <w:szCs w:val="36"/>
      <w:lang w:eastAsia="sk-SK"/>
    </w:rPr>
  </w:style>
  <w:style w:type="character" w:customStyle="1" w:styleId="Nadpis4Char">
    <w:name w:val="Nadpis 4 Char"/>
    <w:basedOn w:val="Predvolenpsmoodseku"/>
    <w:link w:val="Nadpis4"/>
    <w:uiPriority w:val="9"/>
    <w:rsid w:val="00B75388"/>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B7538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75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2572">
      <w:bodyDiv w:val="1"/>
      <w:marLeft w:val="0"/>
      <w:marRight w:val="0"/>
      <w:marTop w:val="0"/>
      <w:marBottom w:val="0"/>
      <w:divBdr>
        <w:top w:val="none" w:sz="0" w:space="0" w:color="auto"/>
        <w:left w:val="none" w:sz="0" w:space="0" w:color="auto"/>
        <w:bottom w:val="none" w:sz="0" w:space="0" w:color="auto"/>
        <w:right w:val="none" w:sz="0" w:space="0" w:color="auto"/>
      </w:divBdr>
      <w:divsChild>
        <w:div w:id="101653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755</Words>
  <Characters>4307</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dendis</dc:creator>
  <cp:keywords/>
  <dc:description/>
  <cp:lastModifiedBy>dendis</cp:lastModifiedBy>
  <cp:revision>3</cp:revision>
  <dcterms:created xsi:type="dcterms:W3CDTF">2019-05-20T14:49:00Z</dcterms:created>
  <dcterms:modified xsi:type="dcterms:W3CDTF">2019-05-20T19:33:00Z</dcterms:modified>
</cp:coreProperties>
</file>