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58" w:rsidRPr="005C1311" w:rsidRDefault="00F17258" w:rsidP="00F17258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3BBFF780" wp14:editId="4E86D04D">
            <wp:extent cx="323850" cy="314325"/>
            <wp:effectExtent l="19050" t="0" r="0" b="0"/>
            <wp:docPr id="25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F17258" w:rsidRDefault="00F17258" w:rsidP="00F17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F17258" w:rsidRPr="006F0681" w:rsidRDefault="00F17258" w:rsidP="00F172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eoretick</w:t>
      </w:r>
      <w:r>
        <w:rPr>
          <w:rFonts w:ascii="Times New Roman" w:hAnsi="Times New Roman" w:cs="Times New Roman"/>
          <w:b/>
          <w:bCs/>
          <w:sz w:val="28"/>
          <w:szCs w:val="28"/>
        </w:rPr>
        <w:t>á časť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 xml:space="preserve"> odbornej zložky </w:t>
      </w:r>
      <w:r>
        <w:rPr>
          <w:rFonts w:ascii="Times New Roman" w:hAnsi="Times New Roman" w:cs="Times New Roman"/>
          <w:b/>
          <w:sz w:val="28"/>
          <w:szCs w:val="28"/>
        </w:rPr>
        <w:t>maturitnej skúšky</w:t>
      </w:r>
    </w:p>
    <w:p w:rsidR="00F17258" w:rsidRPr="005C1311" w:rsidRDefault="00F17258" w:rsidP="00F17258">
      <w:pPr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</w:p>
    <w:p w:rsidR="00F17258" w:rsidRPr="00D006D9" w:rsidRDefault="00F17258" w:rsidP="00F17258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 SLUŽBY</w:t>
      </w:r>
    </w:p>
    <w:p w:rsidR="00F17258" w:rsidRPr="005C1311" w:rsidRDefault="00F17258" w:rsidP="00F17258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F17258" w:rsidRPr="00412B60" w:rsidRDefault="00F17258" w:rsidP="00F1725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732">
        <w:rPr>
          <w:rFonts w:ascii="Times New Roman" w:hAnsi="Times New Roman" w:cs="Times New Roman"/>
          <w:b/>
          <w:bCs/>
          <w:sz w:val="28"/>
          <w:szCs w:val="28"/>
          <w:u w:val="single"/>
        </w:rPr>
        <w:t>ŠTANDARDIZÁCIA V PROJEKTOVANÍ VÝROBY</w:t>
      </w:r>
      <w:r w:rsidRPr="00412B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</w:p>
    <w:p w:rsidR="00F17258" w:rsidRDefault="00F17258" w:rsidP="00F172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7258" w:rsidRPr="00F17258" w:rsidRDefault="00F17258" w:rsidP="00F1725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7258">
        <w:rPr>
          <w:rFonts w:ascii="Times New Roman" w:hAnsi="Times New Roman" w:cs="Times New Roman"/>
          <w:b/>
          <w:sz w:val="24"/>
          <w:szCs w:val="24"/>
        </w:rPr>
        <w:t>-  definujte  pojem štandardizácie</w:t>
      </w:r>
    </w:p>
    <w:p w:rsidR="009E4CA8" w:rsidRDefault="009E4CA8" w:rsidP="009E4C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4CA8" w:rsidRPr="009E4CA8" w:rsidRDefault="009E4CA8" w:rsidP="009E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Štandardizácia technológie vychádza zo všeobecných teórií a metód štandardizácie a predstavuje proces vytvárania pravidiel zameraných na usporiadanie určenej činnosti.</w:t>
      </w:r>
    </w:p>
    <w:p w:rsidR="009E4CA8" w:rsidRPr="009E4CA8" w:rsidRDefault="009E4CA8" w:rsidP="009E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proces sa zakladá na dosiahnutých výsledkoch vedy, techniky a praxe a uvažuje sa aj predpokladaný ich ďalší vývoj.</w:t>
      </w:r>
    </w:p>
    <w:p w:rsidR="009E4CA8" w:rsidRPr="009E4CA8" w:rsidRDefault="009E4CA8" w:rsidP="009E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Objektom štandardizačnej činnosti v strojárskej výrobe môžu byť všetky prvky štruktúry objektov strojárskej výroby.</w:t>
      </w:r>
    </w:p>
    <w:p w:rsidR="009E4CA8" w:rsidRPr="009E4CA8" w:rsidRDefault="009E4CA8" w:rsidP="009E4C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258" w:rsidRPr="00F17258" w:rsidRDefault="00F17258" w:rsidP="00F1725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7258">
        <w:rPr>
          <w:rFonts w:ascii="Times New Roman" w:hAnsi="Times New Roman" w:cs="Times New Roman"/>
          <w:b/>
          <w:sz w:val="24"/>
          <w:szCs w:val="24"/>
        </w:rPr>
        <w:t>-  vymenujte princípy štandardizácie</w:t>
      </w:r>
    </w:p>
    <w:p w:rsidR="009E4CA8" w:rsidRDefault="009E4CA8" w:rsidP="009E4C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4CA8" w:rsidRPr="009E4CA8" w:rsidRDefault="009E4CA8" w:rsidP="009E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Prínos štandardizačnej činnosti v strojárskom priemysle vo veľkej miere závisí od princípov, podľa ktorých sú jednotlivé štandardy vytvorené.</w:t>
      </w:r>
    </w:p>
    <w:p w:rsidR="009E4CA8" w:rsidRPr="009E4CA8" w:rsidRDefault="009E4CA8" w:rsidP="009E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Rozvinutie štandardizácie v jednotlivých oblastiach má svoje špecifiká, majú však spoločných 9 princípov:</w:t>
      </w:r>
    </w:p>
    <w:p w:rsidR="009E4CA8" w:rsidRPr="009E4CA8" w:rsidRDefault="009E4CA8" w:rsidP="009E4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Princíp komplexnosti štandardizácie</w:t>
      </w: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vyžaduje detailne a všestranne analyzovať možné väzby vytváraných štandardov alebo metód ich tvorby s poznávaním štandardov existujúcich v iných oblastiach. Druhým aspektom je požiadavka komplexnosti vo vertikálnom smere – v rôznych úrovniach </w:t>
      </w:r>
      <w:proofErr w:type="spellStart"/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hrierarchie</w:t>
      </w:r>
      <w:proofErr w:type="spellEnd"/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nositeľov štandardizácie. Tretím aspektom je požiadavka komplexnosti </w:t>
      </w:r>
      <w:proofErr w:type="spellStart"/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štandardizovanosti</w:t>
      </w:r>
      <w:proofErr w:type="spellEnd"/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strojových alebo technologických systémov.</w:t>
      </w:r>
    </w:p>
    <w:p w:rsidR="009E4CA8" w:rsidRPr="009E4CA8" w:rsidRDefault="009E4CA8" w:rsidP="009E4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Princíp progresívnosti</w:t>
      </w: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zvýrazňuje sa tým požiadavka jednosmernosti pôsobenia. Úlohou je stanoviť neprekročiteľnú dolnú hranicu kvalitatívnych parametrov – fyzikálnych, funkčných, ekonomických… a stanoviť návod, ako túto hranicu dosiahnuť. Druhým aspektom je, že za štandard sa prijíma v danej etape vývoja tá z možných metód a spôsobov výroby, ktorá je najprogresívnejšia.</w:t>
      </w:r>
    </w:p>
    <w:p w:rsidR="009E4CA8" w:rsidRPr="009E4CA8" w:rsidRDefault="009E4CA8" w:rsidP="009E4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Princíp účelovosti</w:t>
      </w: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vyžaduje sa úzka väzba medzi tvorbou a inováciou štandardov s procesmi používania štandardov v praxi. (nesmie zabiehať do samoúčelnosti).</w:t>
      </w:r>
    </w:p>
    <w:p w:rsidR="009E4CA8" w:rsidRPr="009E4CA8" w:rsidRDefault="009E4CA8" w:rsidP="009E4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Princíp maximálnej ekonomizácie zdrojov</w:t>
      </w: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ústredný princíp každej štandardizačnej činnosti. Množinu zdrojov tvoria suroviny, polovýrobky, existujúce výrobné i nevýrobné stroje, nástroje, prípravky, pracovné sily, a pod. (nehmotné zdroje – potenciál vety a techniky.</w:t>
      </w:r>
    </w:p>
    <w:p w:rsidR="009E4CA8" w:rsidRPr="009E4CA8" w:rsidRDefault="009E4CA8" w:rsidP="009E4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Princíp priority bezpečnosti pri práci</w:t>
      </w: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bezpečnosť je nadradená otázkam ekonomiky práce.</w:t>
      </w:r>
    </w:p>
    <w:p w:rsidR="009E4CA8" w:rsidRPr="009E4CA8" w:rsidRDefault="009E4CA8" w:rsidP="009E4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Princíp aktívnych spätných väzieb</w:t>
      </w: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zvýrazňuje nevyhnutnosť aktívneho pôsobenia spätných väzieb – vnútorných, vonkajších – spájajúcich štandardizačný systém s okolím – s výrobným procesom.</w:t>
      </w:r>
    </w:p>
    <w:p w:rsidR="009E4CA8" w:rsidRPr="009E4CA8" w:rsidRDefault="009E4CA8" w:rsidP="009E4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Princíp optimálnej kvality</w:t>
      </w: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z teórie riadenia kvality výroby sú známe metódy určenia optimálnej kvality produkcie v závislosti od vývoja trhu.</w:t>
      </w:r>
    </w:p>
    <w:p w:rsidR="009E4CA8" w:rsidRPr="009E4CA8" w:rsidRDefault="009E4CA8" w:rsidP="009E4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Princíp optimálneho počtu druhov</w:t>
      </w: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redukcia počtu tvarových a rozmerových modifikácií výrobku</w:t>
      </w:r>
    </w:p>
    <w:p w:rsidR="009E4CA8" w:rsidRPr="009E4CA8" w:rsidRDefault="009E4CA8" w:rsidP="009E4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Princíp jednoznačnosti</w:t>
      </w: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aby štandardizáciou vznikli jednoznačne interpretovateľné štandardy, ktoré v konkrétnych podmienkach určujú štandardizovaný výrobok.</w:t>
      </w:r>
    </w:p>
    <w:p w:rsidR="009E4CA8" w:rsidRPr="009E4CA8" w:rsidRDefault="009E4CA8" w:rsidP="009E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Štandardizačná činnosť má prínos, najmä:</w:t>
      </w:r>
    </w:p>
    <w:p w:rsidR="009E4CA8" w:rsidRPr="009E4CA8" w:rsidRDefault="009E4CA8" w:rsidP="009E4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Usporiadanie – mení sa stav chaosu</w:t>
      </w:r>
    </w:p>
    <w:p w:rsidR="009E4CA8" w:rsidRPr="009E4CA8" w:rsidRDefault="009E4CA8" w:rsidP="009E4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Zjednotenie – pojmov, názvov…</w:t>
      </w:r>
    </w:p>
    <w:p w:rsidR="009E4CA8" w:rsidRPr="009E4CA8" w:rsidRDefault="009E4CA8" w:rsidP="009E4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Zameniteľnosť- jednej súčiastky druhou,…</w:t>
      </w:r>
    </w:p>
    <w:p w:rsidR="009E4CA8" w:rsidRPr="009E4CA8" w:rsidRDefault="009E4CA8" w:rsidP="009E4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Usmernenie výroby – v smere najprogresívnejších metód,…</w:t>
      </w:r>
    </w:p>
    <w:p w:rsidR="009E4CA8" w:rsidRPr="009E4CA8" w:rsidRDefault="009E4CA8" w:rsidP="009E4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Ekonomizácia výroby – zvyšuje sériovosť, znižuje nároky na strojové vybavenie,…</w:t>
      </w:r>
    </w:p>
    <w:p w:rsidR="009E4CA8" w:rsidRPr="009E4CA8" w:rsidRDefault="009E4CA8" w:rsidP="009E4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Optimálna kvalita a diferenciácia výrobku. – optimum z hľadiska výrobcov aj spotrebiteľov.</w:t>
      </w:r>
    </w:p>
    <w:p w:rsidR="009E4CA8" w:rsidRPr="009E4CA8" w:rsidRDefault="009E4CA8" w:rsidP="009E4C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258" w:rsidRPr="00F17258" w:rsidRDefault="00F17258" w:rsidP="00F1725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7258">
        <w:rPr>
          <w:rFonts w:ascii="Times New Roman" w:hAnsi="Times New Roman" w:cs="Times New Roman"/>
          <w:b/>
          <w:sz w:val="24"/>
          <w:szCs w:val="24"/>
        </w:rPr>
        <w:t xml:space="preserve">-  vyhodnoťte prínos štandardizácie </w:t>
      </w:r>
    </w:p>
    <w:p w:rsidR="009E4CA8" w:rsidRDefault="009E4CA8" w:rsidP="009E4C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4CA8" w:rsidRPr="009E4CA8" w:rsidRDefault="009E4CA8" w:rsidP="009E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Normalizačné činnosti:</w:t>
      </w:r>
    </w:p>
    <w:p w:rsidR="009E4CA8" w:rsidRPr="009E4CA8" w:rsidRDefault="009E4CA8" w:rsidP="009E4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Simplifikácia</w:t>
      </w:r>
      <w:proofErr w:type="spellEnd"/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cieľom je vylúčiť všetky rozdielnosti výrobkov, ktoré nie sú nevyhnutné, je to prvá metóda št. a ostatné sa modifikovali z jej základu.</w:t>
      </w:r>
    </w:p>
    <w:p w:rsidR="009E4CA8" w:rsidRPr="009E4CA8" w:rsidRDefault="009E4CA8" w:rsidP="009E4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Typizácia</w:t>
      </w: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redukuje sa počet existujúcich alebo možných variantov druhov, rozmerov a tvarov na optimálny počet.</w:t>
      </w:r>
    </w:p>
    <w:p w:rsidR="009E4CA8" w:rsidRPr="009E4CA8" w:rsidRDefault="009E4CA8" w:rsidP="009E4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Unifikácia</w:t>
      </w: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zlúčením viacerých variantov vzniká jeden ekvivalent.</w:t>
      </w:r>
    </w:p>
    <w:p w:rsidR="009E4CA8" w:rsidRPr="009E4CA8" w:rsidRDefault="009E4CA8" w:rsidP="009E4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E4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Agregátovanie</w:t>
      </w:r>
      <w:proofErr w:type="spellEnd"/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metóda stavby a využívania strojov, ktorá sa zakladá na geometrickej a funkčnej zameniteľnosti uzlov.</w:t>
      </w:r>
    </w:p>
    <w:p w:rsidR="009E4CA8" w:rsidRPr="009E4CA8" w:rsidRDefault="009E4CA8" w:rsidP="009E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Štandardizácia vo výrobných procesoch:</w:t>
      </w:r>
    </w:p>
    <w:p w:rsidR="009E4CA8" w:rsidRPr="009E4CA8" w:rsidRDefault="009E4CA8" w:rsidP="009E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Skúma sa najmä:</w:t>
      </w:r>
    </w:p>
    <w:p w:rsidR="009E4CA8" w:rsidRPr="009E4CA8" w:rsidRDefault="009E4CA8" w:rsidP="009E4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Konečná funkcia súčiastky</w:t>
      </w:r>
    </w:p>
    <w:p w:rsidR="009E4CA8" w:rsidRPr="009E4CA8" w:rsidRDefault="009E4CA8" w:rsidP="009E4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Funkčné osobitosti súčiastky</w:t>
      </w:r>
    </w:p>
    <w:p w:rsidR="009E4CA8" w:rsidRPr="009E4CA8" w:rsidRDefault="009E4CA8" w:rsidP="009E4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Konštrukčno-technologické osobitosti súčiastky</w:t>
      </w:r>
    </w:p>
    <w:p w:rsidR="009E4CA8" w:rsidRPr="009E4CA8" w:rsidRDefault="009E4CA8" w:rsidP="009E4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Osobitosti použitia súčiastky</w:t>
      </w:r>
    </w:p>
    <w:p w:rsidR="009E4CA8" w:rsidRPr="009E4CA8" w:rsidRDefault="009E4CA8" w:rsidP="009E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lastRenderedPageBreak/>
        <w:t>Základnými spôsobmi štandardizácie súčiastok sú:</w:t>
      </w:r>
    </w:p>
    <w:p w:rsidR="009E4CA8" w:rsidRPr="009E4CA8" w:rsidRDefault="009E4CA8" w:rsidP="009E4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Unifikácia súčiastok</w:t>
      </w:r>
    </w:p>
    <w:p w:rsidR="009E4CA8" w:rsidRPr="009E4CA8" w:rsidRDefault="009E4CA8" w:rsidP="009E4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Normalizácia súčiastok</w:t>
      </w:r>
    </w:p>
    <w:p w:rsidR="009E4CA8" w:rsidRPr="009E4CA8" w:rsidRDefault="009E4CA8" w:rsidP="009E4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Typizácia súčiastok</w:t>
      </w:r>
    </w:p>
    <w:p w:rsidR="009E4CA8" w:rsidRPr="009E4CA8" w:rsidRDefault="009E4CA8" w:rsidP="009E4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4CA8">
        <w:rPr>
          <w:rFonts w:ascii="Times New Roman" w:eastAsia="Times New Roman" w:hAnsi="Times New Roman" w:cs="Times New Roman"/>
          <w:sz w:val="24"/>
          <w:szCs w:val="24"/>
          <w:lang w:eastAsia="sk-SK"/>
        </w:rPr>
        <w:t>Dedičnosť súčiastok</w:t>
      </w:r>
    </w:p>
    <w:p w:rsidR="00F17258" w:rsidRPr="009E4CA8" w:rsidRDefault="00F17258" w:rsidP="009E4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C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7258" w:rsidRPr="00F17258" w:rsidRDefault="00F17258" w:rsidP="00F1725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7258">
        <w:rPr>
          <w:rFonts w:ascii="Times New Roman" w:hAnsi="Times New Roman" w:cs="Times New Roman"/>
          <w:b/>
          <w:sz w:val="24"/>
          <w:szCs w:val="24"/>
        </w:rPr>
        <w:t>-  vymenujte a stručne popíšte jednotlivé technológie výroby závitov</w:t>
      </w:r>
    </w:p>
    <w:p w:rsidR="00062448" w:rsidRPr="009E4CA8" w:rsidRDefault="00062448" w:rsidP="00062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CA8">
        <w:rPr>
          <w:rFonts w:ascii="Times New Roman" w:hAnsi="Times New Roman" w:cs="Times New Roman"/>
          <w:sz w:val="24"/>
          <w:szCs w:val="24"/>
        </w:rPr>
        <w:t>Ručné rezanie závitov</w:t>
      </w:r>
    </w:p>
    <w:p w:rsidR="00062448" w:rsidRPr="009E4CA8" w:rsidRDefault="00062448" w:rsidP="00062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CA8">
        <w:rPr>
          <w:rFonts w:ascii="Times New Roman" w:hAnsi="Times New Roman" w:cs="Times New Roman"/>
          <w:sz w:val="24"/>
          <w:szCs w:val="24"/>
        </w:rPr>
        <w:t>Sústružením</w:t>
      </w:r>
    </w:p>
    <w:p w:rsidR="00062448" w:rsidRPr="009E4CA8" w:rsidRDefault="00062448" w:rsidP="00062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CA8">
        <w:rPr>
          <w:rFonts w:ascii="Times New Roman" w:hAnsi="Times New Roman" w:cs="Times New Roman"/>
          <w:sz w:val="24"/>
          <w:szCs w:val="24"/>
        </w:rPr>
        <w:t>Frézovaním</w:t>
      </w:r>
    </w:p>
    <w:p w:rsidR="00062448" w:rsidRPr="009E4CA8" w:rsidRDefault="00062448" w:rsidP="00062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CA8">
        <w:rPr>
          <w:rFonts w:ascii="Times New Roman" w:hAnsi="Times New Roman" w:cs="Times New Roman"/>
          <w:sz w:val="24"/>
          <w:szCs w:val="24"/>
        </w:rPr>
        <w:t>Brúsením</w:t>
      </w:r>
    </w:p>
    <w:p w:rsidR="00062448" w:rsidRPr="009E4CA8" w:rsidRDefault="009E4CA8" w:rsidP="00062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CA8">
        <w:rPr>
          <w:rFonts w:ascii="Times New Roman" w:hAnsi="Times New Roman" w:cs="Times New Roman"/>
          <w:sz w:val="24"/>
          <w:szCs w:val="24"/>
        </w:rPr>
        <w:t>Valcovaním</w:t>
      </w:r>
    </w:p>
    <w:p w:rsidR="009E4CA8" w:rsidRPr="00062448" w:rsidRDefault="009E4CA8" w:rsidP="000624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258" w:rsidRPr="00F17258" w:rsidRDefault="00F17258" w:rsidP="00F1725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7258">
        <w:rPr>
          <w:rFonts w:ascii="Times New Roman" w:hAnsi="Times New Roman" w:cs="Times New Roman"/>
          <w:b/>
          <w:sz w:val="24"/>
          <w:szCs w:val="24"/>
        </w:rPr>
        <w:t>-  vysvetlite pojem ,,VÝSLEDOK HOSPODÁRENIA“, popíšte spôsob jeho</w:t>
      </w:r>
    </w:p>
    <w:p w:rsidR="00F17258" w:rsidRPr="00F17258" w:rsidRDefault="00F17258" w:rsidP="00F172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7258">
        <w:rPr>
          <w:rFonts w:ascii="Times New Roman" w:hAnsi="Times New Roman" w:cs="Times New Roman"/>
          <w:b/>
          <w:sz w:val="24"/>
          <w:szCs w:val="24"/>
        </w:rPr>
        <w:t xml:space="preserve">               vyčíslenia, objasnite rozdelenie zisku, úhradu straty</w:t>
      </w:r>
    </w:p>
    <w:p w:rsidR="009E4CA8" w:rsidRPr="00356216" w:rsidRDefault="009E4CA8" w:rsidP="009E4CA8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2F6231">
        <w:rPr>
          <w:sz w:val="24"/>
          <w:szCs w:val="24"/>
        </w:rPr>
        <w:t>V</w:t>
      </w:r>
      <w:r>
        <w:rPr>
          <w:sz w:val="24"/>
          <w:szCs w:val="24"/>
        </w:rPr>
        <w:t>ýsledok hospodárenie</w:t>
      </w:r>
      <w:r w:rsidRPr="002F6231">
        <w:rPr>
          <w:sz w:val="24"/>
          <w:szCs w:val="24"/>
        </w:rPr>
        <w:t xml:space="preserve"> je výsledok činnosti podniku posudzovaný z ekonomickej stránky. Predstavuje rozdiel medzi výnosmi a nákladmi podniku dosiahnutými za určité obdobie (spravidla za rok).Ak </w:t>
      </w:r>
      <w:r w:rsidRPr="00155EB8">
        <w:rPr>
          <w:b/>
          <w:sz w:val="24"/>
          <w:szCs w:val="24"/>
        </w:rPr>
        <w:t>platí:</w:t>
      </w:r>
      <w:r w:rsidRPr="002F6231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Pr="002F6231">
        <w:rPr>
          <w:sz w:val="24"/>
          <w:szCs w:val="24"/>
        </w:rPr>
        <w:t>náklady &lt; výnosy   =&gt;  V</w:t>
      </w:r>
      <w:r>
        <w:rPr>
          <w:sz w:val="24"/>
          <w:szCs w:val="24"/>
        </w:rPr>
        <w:t>ýsledkom  hospodárenia</w:t>
      </w:r>
      <w:r w:rsidRPr="002F6231">
        <w:rPr>
          <w:sz w:val="24"/>
          <w:szCs w:val="24"/>
        </w:rPr>
        <w:t xml:space="preserve"> je zisk</w:t>
      </w:r>
      <w:r>
        <w:rPr>
          <w:sz w:val="24"/>
          <w:szCs w:val="24"/>
        </w:rPr>
        <w:br/>
      </w:r>
      <w:bookmarkStart w:id="0" w:name="_GoBack"/>
      <w:bookmarkEnd w:id="0"/>
      <w:r w:rsidRPr="002F6231">
        <w:rPr>
          <w:sz w:val="24"/>
          <w:szCs w:val="24"/>
        </w:rPr>
        <w:t>náklady &gt; výnosy   =&gt;  V</w:t>
      </w:r>
      <w:r>
        <w:rPr>
          <w:sz w:val="24"/>
          <w:szCs w:val="24"/>
        </w:rPr>
        <w:t>ýsledkom  hospodárenia</w:t>
      </w:r>
      <w:r w:rsidRPr="002F6231">
        <w:rPr>
          <w:sz w:val="24"/>
          <w:szCs w:val="24"/>
        </w:rPr>
        <w:t xml:space="preserve"> je strata</w:t>
      </w:r>
    </w:p>
    <w:p w:rsidR="009E4CA8" w:rsidRPr="002F6231" w:rsidRDefault="009E4CA8" w:rsidP="009E4CA8">
      <w:pPr>
        <w:spacing w:line="360" w:lineRule="auto"/>
        <w:rPr>
          <w:sz w:val="24"/>
          <w:szCs w:val="24"/>
        </w:rPr>
      </w:pPr>
      <w:r w:rsidRPr="002F6231">
        <w:rPr>
          <w:sz w:val="24"/>
          <w:szCs w:val="24"/>
        </w:rPr>
        <w:t>V</w:t>
      </w:r>
      <w:r>
        <w:rPr>
          <w:sz w:val="24"/>
          <w:szCs w:val="24"/>
        </w:rPr>
        <w:t>ýsledok hospodárenia</w:t>
      </w:r>
      <w:r w:rsidRPr="002F6231">
        <w:rPr>
          <w:sz w:val="24"/>
          <w:szCs w:val="24"/>
        </w:rPr>
        <w:t xml:space="preserve"> je základným ukazovateľom efektívnosti činnosti podniku. Zdrojom informácii pre vyčíslenie </w:t>
      </w:r>
      <w:r>
        <w:rPr>
          <w:sz w:val="24"/>
          <w:szCs w:val="24"/>
        </w:rPr>
        <w:t>výsledku hospodárenia</w:t>
      </w:r>
      <w:r w:rsidRPr="002F6231">
        <w:rPr>
          <w:sz w:val="24"/>
          <w:szCs w:val="24"/>
        </w:rPr>
        <w:t xml:space="preserve"> je účtovníctvo (výkaz ziskov a strát, súvaha.)</w:t>
      </w:r>
    </w:p>
    <w:p w:rsidR="00F17258" w:rsidRDefault="00F17258" w:rsidP="009E4C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4CA8" w:rsidRPr="009E4CA8" w:rsidRDefault="009E4CA8" w:rsidP="009E4C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258" w:rsidRPr="00F17258" w:rsidRDefault="00F17258" w:rsidP="00F1725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7258">
        <w:rPr>
          <w:rFonts w:ascii="Times New Roman" w:hAnsi="Times New Roman" w:cs="Times New Roman"/>
          <w:b/>
          <w:sz w:val="24"/>
          <w:szCs w:val="24"/>
        </w:rPr>
        <w:t xml:space="preserve">-  Určte veľkosť zložiek </w:t>
      </w:r>
      <w:proofErr w:type="spellStart"/>
      <w:r w:rsidRPr="00F17258">
        <w:rPr>
          <w:rFonts w:ascii="Times New Roman" w:hAnsi="Times New Roman" w:cs="Times New Roman"/>
          <w:b/>
          <w:sz w:val="24"/>
          <w:szCs w:val="24"/>
        </w:rPr>
        <w:t>F</w:t>
      </w:r>
      <w:r w:rsidRPr="00F17258">
        <w:rPr>
          <w:rFonts w:ascii="Times New Roman" w:hAnsi="Times New Roman" w:cs="Times New Roman"/>
          <w:b/>
          <w:sz w:val="24"/>
          <w:szCs w:val="24"/>
          <w:vertAlign w:val="subscript"/>
        </w:rPr>
        <w:t>x</w:t>
      </w:r>
      <w:proofErr w:type="spellEnd"/>
      <w:r w:rsidRPr="00F17258">
        <w:rPr>
          <w:rFonts w:ascii="Times New Roman" w:hAnsi="Times New Roman" w:cs="Times New Roman"/>
          <w:b/>
          <w:sz w:val="24"/>
          <w:szCs w:val="24"/>
        </w:rPr>
        <w:t xml:space="preserve"> a </w:t>
      </w:r>
      <w:proofErr w:type="spellStart"/>
      <w:r w:rsidRPr="00F17258">
        <w:rPr>
          <w:rFonts w:ascii="Times New Roman" w:hAnsi="Times New Roman" w:cs="Times New Roman"/>
          <w:b/>
          <w:sz w:val="24"/>
          <w:szCs w:val="24"/>
        </w:rPr>
        <w:t>F</w:t>
      </w:r>
      <w:r w:rsidRPr="00F17258">
        <w:rPr>
          <w:rFonts w:ascii="Times New Roman" w:hAnsi="Times New Roman" w:cs="Times New Roman"/>
          <w:b/>
          <w:sz w:val="24"/>
          <w:szCs w:val="24"/>
          <w:vertAlign w:val="subscript"/>
        </w:rPr>
        <w:t>y</w:t>
      </w:r>
      <w:proofErr w:type="spellEnd"/>
      <w:r w:rsidRPr="00F17258">
        <w:rPr>
          <w:rFonts w:ascii="Times New Roman" w:hAnsi="Times New Roman" w:cs="Times New Roman"/>
          <w:b/>
          <w:sz w:val="24"/>
          <w:szCs w:val="24"/>
        </w:rPr>
        <w:t xml:space="preserve"> sily F, ktoré pôsobia v s</w:t>
      </w:r>
      <w:r>
        <w:rPr>
          <w:rFonts w:ascii="Times New Roman" w:hAnsi="Times New Roman" w:cs="Times New Roman"/>
          <w:b/>
          <w:sz w:val="24"/>
          <w:szCs w:val="24"/>
        </w:rPr>
        <w:t>mere súradnicových osí x a y.</w:t>
      </w:r>
      <w:r w:rsidRPr="00F17258">
        <w:rPr>
          <w:rFonts w:ascii="Times New Roman" w:hAnsi="Times New Roman" w:cs="Times New Roman"/>
          <w:b/>
          <w:sz w:val="24"/>
          <w:szCs w:val="24"/>
        </w:rPr>
        <w:t xml:space="preserve"> Počiatok sily je v pôsobisku P so súradnicami </w:t>
      </w:r>
      <w:proofErr w:type="spellStart"/>
      <w:r w:rsidRPr="00F17258">
        <w:rPr>
          <w:rFonts w:ascii="Times New Roman" w:hAnsi="Times New Roman" w:cs="Times New Roman"/>
          <w:b/>
          <w:sz w:val="24"/>
          <w:szCs w:val="24"/>
        </w:rPr>
        <w:t>x</w:t>
      </w:r>
      <w:r w:rsidRPr="00F17258">
        <w:rPr>
          <w:rFonts w:ascii="Times New Roman" w:hAnsi="Times New Roman" w:cs="Times New Roman"/>
          <w:b/>
          <w:sz w:val="24"/>
          <w:szCs w:val="24"/>
          <w:vertAlign w:val="subscript"/>
        </w:rPr>
        <w:t>P</w:t>
      </w:r>
      <w:proofErr w:type="spellEnd"/>
      <w:r w:rsidRPr="00F17258">
        <w:rPr>
          <w:rFonts w:ascii="Times New Roman" w:hAnsi="Times New Roman" w:cs="Times New Roman"/>
          <w:b/>
          <w:sz w:val="24"/>
          <w:szCs w:val="24"/>
        </w:rPr>
        <w:t xml:space="preserve"> a </w:t>
      </w:r>
      <w:proofErr w:type="spellStart"/>
      <w:r w:rsidRPr="00F17258">
        <w:rPr>
          <w:rFonts w:ascii="Times New Roman" w:hAnsi="Times New Roman" w:cs="Times New Roman"/>
          <w:b/>
          <w:sz w:val="24"/>
          <w:szCs w:val="24"/>
        </w:rPr>
        <w:t>y</w:t>
      </w:r>
      <w:r w:rsidRPr="00F17258">
        <w:rPr>
          <w:rFonts w:ascii="Times New Roman" w:hAnsi="Times New Roman" w:cs="Times New Roman"/>
          <w:b/>
          <w:sz w:val="24"/>
          <w:szCs w:val="24"/>
          <w:vertAlign w:val="subscript"/>
        </w:rPr>
        <w:t>P</w:t>
      </w:r>
      <w:proofErr w:type="spellEnd"/>
      <w:r w:rsidRPr="00F17258">
        <w:rPr>
          <w:rFonts w:ascii="Times New Roman" w:hAnsi="Times New Roman" w:cs="Times New Roman"/>
          <w:b/>
          <w:sz w:val="24"/>
          <w:szCs w:val="24"/>
        </w:rPr>
        <w:t xml:space="preserve">. Sila F </w:t>
      </w:r>
      <w:r>
        <w:rPr>
          <w:rFonts w:ascii="Times New Roman" w:hAnsi="Times New Roman" w:cs="Times New Roman"/>
          <w:b/>
          <w:sz w:val="24"/>
          <w:szCs w:val="24"/>
        </w:rPr>
        <w:t xml:space="preserve">zviera s kladnou osou x </w:t>
      </w:r>
      <w:r w:rsidRPr="00F17258">
        <w:rPr>
          <w:rFonts w:ascii="Times New Roman" w:hAnsi="Times New Roman" w:cs="Times New Roman"/>
          <w:b/>
          <w:sz w:val="24"/>
          <w:szCs w:val="24"/>
        </w:rPr>
        <w:t xml:space="preserve"> uhol  α. Úlohu riešte algebricky a graficky.</w:t>
      </w:r>
    </w:p>
    <w:p w:rsidR="00F17258" w:rsidRPr="00F17258" w:rsidRDefault="00F17258" w:rsidP="00F17258">
      <w:pPr>
        <w:pStyle w:val="Odsekzoznamu"/>
        <w:tabs>
          <w:tab w:val="left" w:pos="3544"/>
        </w:tabs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F17258">
        <w:rPr>
          <w:rFonts w:ascii="Times New Roman" w:hAnsi="Times New Roman" w:cs="Times New Roman"/>
          <w:b/>
          <w:sz w:val="24"/>
          <w:szCs w:val="24"/>
        </w:rPr>
        <w:t xml:space="preserve">       Dané hodnoty: </w:t>
      </w:r>
      <w:r w:rsidRPr="00F17258">
        <w:rPr>
          <w:rFonts w:ascii="Times New Roman" w:hAnsi="Times New Roman" w:cs="Times New Roman"/>
          <w:b/>
          <w:sz w:val="24"/>
          <w:szCs w:val="24"/>
        </w:rPr>
        <w:tab/>
      </w:r>
      <w:r w:rsidRPr="00F172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Hľadané hodnoty:</w:t>
      </w:r>
    </w:p>
    <w:p w:rsidR="00F17258" w:rsidRPr="00F17258" w:rsidRDefault="00F17258" w:rsidP="00F17258">
      <w:pPr>
        <w:pStyle w:val="Odsekzoznamu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F17258">
        <w:rPr>
          <w:b/>
        </w:rPr>
        <w:t xml:space="preserve">        </w:t>
      </w:r>
      <w:r w:rsidRPr="00F17258">
        <w:rPr>
          <w:rFonts w:ascii="Times New Roman" w:hAnsi="Times New Roman" w:cs="Times New Roman"/>
          <w:b/>
          <w:sz w:val="24"/>
          <w:szCs w:val="24"/>
        </w:rPr>
        <w:t>F(35;20;30°;500N)</w:t>
      </w:r>
      <w:r w:rsidRPr="00F17258">
        <w:rPr>
          <w:rFonts w:ascii="Times New Roman" w:hAnsi="Times New Roman" w:cs="Times New Roman"/>
          <w:b/>
          <w:sz w:val="24"/>
          <w:szCs w:val="24"/>
        </w:rPr>
        <w:tab/>
      </w:r>
      <w:r w:rsidRPr="00F17258">
        <w:rPr>
          <w:rFonts w:ascii="Times New Roman" w:hAnsi="Times New Roman" w:cs="Times New Roman"/>
          <w:b/>
          <w:sz w:val="24"/>
          <w:szCs w:val="24"/>
        </w:rPr>
        <w:tab/>
      </w:r>
      <w:r w:rsidRPr="00F17258">
        <w:rPr>
          <w:rFonts w:ascii="Times New Roman" w:hAnsi="Times New Roman" w:cs="Times New Roman"/>
          <w:b/>
          <w:sz w:val="24"/>
          <w:szCs w:val="24"/>
        </w:rPr>
        <w:tab/>
      </w:r>
      <w:r w:rsidRPr="00F172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proofErr w:type="spellStart"/>
      <w:r w:rsidRPr="00F17258">
        <w:rPr>
          <w:rFonts w:ascii="Times New Roman" w:hAnsi="Times New Roman" w:cs="Times New Roman"/>
          <w:b/>
          <w:sz w:val="24"/>
          <w:szCs w:val="24"/>
        </w:rPr>
        <w:t>F</w:t>
      </w:r>
      <w:r w:rsidRPr="00F17258">
        <w:rPr>
          <w:rFonts w:ascii="Times New Roman" w:hAnsi="Times New Roman" w:cs="Times New Roman"/>
          <w:b/>
          <w:sz w:val="24"/>
          <w:szCs w:val="24"/>
          <w:vertAlign w:val="subscript"/>
        </w:rPr>
        <w:t>x</w:t>
      </w:r>
      <w:proofErr w:type="spellEnd"/>
      <w:r w:rsidRPr="00F1725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17258">
        <w:rPr>
          <w:rFonts w:ascii="Times New Roman" w:hAnsi="Times New Roman" w:cs="Times New Roman"/>
          <w:b/>
          <w:sz w:val="24"/>
          <w:szCs w:val="24"/>
        </w:rPr>
        <w:t>= ?</w:t>
      </w:r>
    </w:p>
    <w:p w:rsidR="00F17258" w:rsidRPr="00F17258" w:rsidRDefault="00F17258" w:rsidP="00F17258">
      <w:pPr>
        <w:pStyle w:val="Odsekzoznamu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F1725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17258">
        <w:rPr>
          <w:rFonts w:ascii="Times New Roman" w:hAnsi="Times New Roman" w:cs="Times New Roman"/>
          <w:b/>
          <w:sz w:val="24"/>
          <w:szCs w:val="24"/>
        </w:rPr>
        <w:tab/>
      </w:r>
      <w:r w:rsidRPr="00F17258">
        <w:rPr>
          <w:rFonts w:ascii="Times New Roman" w:hAnsi="Times New Roman" w:cs="Times New Roman"/>
          <w:b/>
          <w:sz w:val="24"/>
          <w:szCs w:val="24"/>
        </w:rPr>
        <w:tab/>
      </w:r>
      <w:r w:rsidRPr="00F17258">
        <w:rPr>
          <w:rFonts w:ascii="Times New Roman" w:hAnsi="Times New Roman" w:cs="Times New Roman"/>
          <w:b/>
          <w:sz w:val="24"/>
          <w:szCs w:val="24"/>
        </w:rPr>
        <w:tab/>
      </w:r>
      <w:r w:rsidRPr="00F172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F1725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proofErr w:type="spellStart"/>
      <w:r w:rsidRPr="00F17258">
        <w:rPr>
          <w:rFonts w:ascii="Times New Roman" w:hAnsi="Times New Roman" w:cs="Times New Roman"/>
          <w:b/>
          <w:sz w:val="24"/>
          <w:szCs w:val="24"/>
        </w:rPr>
        <w:t>F</w:t>
      </w:r>
      <w:r w:rsidRPr="00F17258">
        <w:rPr>
          <w:rFonts w:ascii="Times New Roman" w:hAnsi="Times New Roman" w:cs="Times New Roman"/>
          <w:b/>
          <w:sz w:val="24"/>
          <w:szCs w:val="24"/>
          <w:vertAlign w:val="subscript"/>
        </w:rPr>
        <w:t>y</w:t>
      </w:r>
      <w:proofErr w:type="spellEnd"/>
      <w:r w:rsidRPr="00F17258">
        <w:rPr>
          <w:rFonts w:ascii="Times New Roman" w:hAnsi="Times New Roman" w:cs="Times New Roman"/>
          <w:b/>
          <w:sz w:val="24"/>
          <w:szCs w:val="24"/>
        </w:rPr>
        <w:t>= ?</w:t>
      </w:r>
    </w:p>
    <w:p w:rsidR="005C5239" w:rsidRPr="00F17258" w:rsidRDefault="005C5239">
      <w:pPr>
        <w:rPr>
          <w:b/>
        </w:rPr>
      </w:pPr>
    </w:p>
    <w:sectPr w:rsidR="005C5239" w:rsidRPr="00F1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343AC"/>
    <w:multiLevelType w:val="multilevel"/>
    <w:tmpl w:val="B0321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6779F"/>
    <w:multiLevelType w:val="multilevel"/>
    <w:tmpl w:val="CF6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17C33"/>
    <w:multiLevelType w:val="hybridMultilevel"/>
    <w:tmpl w:val="422A98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E0D23"/>
    <w:multiLevelType w:val="multilevel"/>
    <w:tmpl w:val="3CFE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3143E"/>
    <w:multiLevelType w:val="multilevel"/>
    <w:tmpl w:val="82D6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E3EF7"/>
    <w:multiLevelType w:val="multilevel"/>
    <w:tmpl w:val="7A86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46460"/>
    <w:multiLevelType w:val="multilevel"/>
    <w:tmpl w:val="F43C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58"/>
    <w:rsid w:val="00062448"/>
    <w:rsid w:val="005C5239"/>
    <w:rsid w:val="009E4CA8"/>
    <w:rsid w:val="00F1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E5D7E-7D6B-45AA-9013-128D1BD6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7258"/>
    <w:pPr>
      <w:spacing w:after="200" w:line="276" w:lineRule="auto"/>
    </w:pPr>
  </w:style>
  <w:style w:type="paragraph" w:styleId="Nadpis2">
    <w:name w:val="heading 2"/>
    <w:basedOn w:val="Normlny"/>
    <w:link w:val="Nadpis2Char"/>
    <w:uiPriority w:val="9"/>
    <w:qFormat/>
    <w:rsid w:val="009E4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725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9E4CA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E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E4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2</cp:revision>
  <dcterms:created xsi:type="dcterms:W3CDTF">2019-05-20T15:02:00Z</dcterms:created>
  <dcterms:modified xsi:type="dcterms:W3CDTF">2019-05-20T19:52:00Z</dcterms:modified>
</cp:coreProperties>
</file>