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696" w:rsidRDefault="00E66CF0" w:rsidP="00E66CF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Téma: </w:t>
      </w:r>
      <w:r w:rsidR="00EB6B1E">
        <w:rPr>
          <w:rFonts w:ascii="Times New Roman" w:hAnsi="Times New Roman" w:cs="Times New Roman"/>
          <w:b/>
          <w:sz w:val="28"/>
        </w:rPr>
        <w:t>Sústruženie tvarových plôch</w:t>
      </w:r>
    </w:p>
    <w:p w:rsidR="00E66CF0" w:rsidRDefault="00E66CF0" w:rsidP="00E66CF0">
      <w:pPr>
        <w:rPr>
          <w:rFonts w:ascii="Times New Roman" w:hAnsi="Times New Roman" w:cs="Times New Roman"/>
          <w:b/>
          <w:sz w:val="24"/>
        </w:rPr>
      </w:pPr>
      <w:r w:rsidRPr="00E66CF0">
        <w:rPr>
          <w:rFonts w:ascii="Times New Roman" w:hAnsi="Times New Roman" w:cs="Times New Roman"/>
          <w:b/>
          <w:sz w:val="24"/>
        </w:rPr>
        <w:t xml:space="preserve">a, Vysvetlite a popíšte jednotlivé spôsoby </w:t>
      </w:r>
      <w:r w:rsidR="00EB6B1E">
        <w:rPr>
          <w:rFonts w:ascii="Times New Roman" w:hAnsi="Times New Roman" w:cs="Times New Roman"/>
          <w:b/>
          <w:sz w:val="24"/>
        </w:rPr>
        <w:t>s</w:t>
      </w:r>
      <w:r w:rsidR="00EB6B1E" w:rsidRPr="00EB6B1E">
        <w:rPr>
          <w:rFonts w:ascii="Times New Roman" w:hAnsi="Times New Roman" w:cs="Times New Roman"/>
          <w:b/>
          <w:sz w:val="24"/>
        </w:rPr>
        <w:t>ústruženie tvarových plôch</w:t>
      </w:r>
    </w:p>
    <w:p w:rsidR="002C51D3" w:rsidRPr="002C51D3" w:rsidRDefault="002C51D3" w:rsidP="002C51D3">
      <w:pPr>
        <w:rPr>
          <w:rFonts w:ascii="Times New Roman" w:hAnsi="Times New Roman" w:cs="Times New Roman"/>
          <w:sz w:val="24"/>
        </w:rPr>
      </w:pPr>
      <w:r w:rsidRPr="002C51D3">
        <w:rPr>
          <w:rFonts w:ascii="Times New Roman" w:hAnsi="Times New Roman" w:cs="Times New Roman"/>
          <w:sz w:val="24"/>
        </w:rPr>
        <w:t>Spôsob sústruženia tvarovej plochy  sa volí od požadovanej presnosti tvarovej plochy, jej dĺžky a od počtu vyrábaných súčiastok.</w:t>
      </w:r>
    </w:p>
    <w:p w:rsidR="002C51D3" w:rsidRPr="002C51D3" w:rsidRDefault="002C51D3" w:rsidP="002C51D3">
      <w:pPr>
        <w:spacing w:after="0" w:line="360" w:lineRule="auto"/>
        <w:rPr>
          <w:rFonts w:ascii="Times New Roman" w:hAnsi="Times New Roman" w:cs="Times New Roman"/>
          <w:sz w:val="24"/>
        </w:rPr>
      </w:pPr>
      <w:r w:rsidRPr="002C51D3">
        <w:rPr>
          <w:rFonts w:ascii="Times New Roman" w:hAnsi="Times New Roman" w:cs="Times New Roman"/>
          <w:sz w:val="24"/>
        </w:rPr>
        <w:t xml:space="preserve">Tvarové plochy môžeme sústružiť trojakým spôsobom: </w:t>
      </w:r>
    </w:p>
    <w:p w:rsidR="0034570B" w:rsidRPr="002C51D3" w:rsidRDefault="00AE4393" w:rsidP="002C51D3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4"/>
        </w:rPr>
      </w:pPr>
      <w:r w:rsidRPr="002C51D3">
        <w:rPr>
          <w:rFonts w:ascii="Times New Roman" w:hAnsi="Times New Roman" w:cs="Times New Roman"/>
          <w:bCs/>
          <w:i/>
          <w:sz w:val="24"/>
        </w:rPr>
        <w:t>Obyčajnými nožmi pri súčasnom použití združených posuvov(priečny +pozdĺžny)</w:t>
      </w:r>
    </w:p>
    <w:p w:rsidR="002C51D3" w:rsidRPr="002C51D3" w:rsidRDefault="00921FBB" w:rsidP="002C51D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2C51D3" w:rsidRPr="002C51D3">
        <w:rPr>
          <w:rFonts w:ascii="Times New Roman" w:hAnsi="Times New Roman" w:cs="Times New Roman"/>
          <w:sz w:val="24"/>
        </w:rPr>
        <w:t>Vybavenie pracoviska:  - kopírovacie pravítko</w:t>
      </w:r>
    </w:p>
    <w:p w:rsidR="002C51D3" w:rsidRPr="002C51D3" w:rsidRDefault="002C51D3" w:rsidP="002C51D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51D3">
        <w:rPr>
          <w:rFonts w:ascii="Times New Roman" w:hAnsi="Times New Roman" w:cs="Times New Roman"/>
          <w:sz w:val="24"/>
        </w:rPr>
        <w:t xml:space="preserve">                                      </w:t>
      </w:r>
      <w:r w:rsidR="00921FBB">
        <w:rPr>
          <w:rFonts w:ascii="Times New Roman" w:hAnsi="Times New Roman" w:cs="Times New Roman"/>
          <w:sz w:val="24"/>
        </w:rPr>
        <w:t xml:space="preserve">           </w:t>
      </w:r>
      <w:r w:rsidRPr="002C51D3">
        <w:rPr>
          <w:rFonts w:ascii="Times New Roman" w:hAnsi="Times New Roman" w:cs="Times New Roman"/>
          <w:sz w:val="24"/>
        </w:rPr>
        <w:t xml:space="preserve"> - tvarové šablóny</w:t>
      </w:r>
    </w:p>
    <w:p w:rsidR="002C51D3" w:rsidRPr="002C51D3" w:rsidRDefault="002C51D3" w:rsidP="002C51D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51D3">
        <w:rPr>
          <w:rFonts w:ascii="Times New Roman" w:hAnsi="Times New Roman" w:cs="Times New Roman"/>
          <w:sz w:val="24"/>
        </w:rPr>
        <w:t xml:space="preserve">                                      </w:t>
      </w:r>
      <w:r w:rsidR="00921FBB">
        <w:rPr>
          <w:rFonts w:ascii="Times New Roman" w:hAnsi="Times New Roman" w:cs="Times New Roman"/>
          <w:sz w:val="24"/>
        </w:rPr>
        <w:t xml:space="preserve">           </w:t>
      </w:r>
      <w:r w:rsidRPr="002C51D3">
        <w:rPr>
          <w:rFonts w:ascii="Times New Roman" w:hAnsi="Times New Roman" w:cs="Times New Roman"/>
          <w:sz w:val="24"/>
        </w:rPr>
        <w:t xml:space="preserve"> - špeciálne prípravky</w:t>
      </w:r>
    </w:p>
    <w:p w:rsidR="002C51D3" w:rsidRPr="002C51D3" w:rsidRDefault="002C51D3" w:rsidP="002C51D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51D3">
        <w:rPr>
          <w:rFonts w:ascii="Times New Roman" w:hAnsi="Times New Roman" w:cs="Times New Roman"/>
          <w:sz w:val="24"/>
        </w:rPr>
        <w:t xml:space="preserve">                                      </w:t>
      </w:r>
      <w:r w:rsidR="00921FBB">
        <w:rPr>
          <w:rFonts w:ascii="Times New Roman" w:hAnsi="Times New Roman" w:cs="Times New Roman"/>
          <w:sz w:val="24"/>
        </w:rPr>
        <w:t xml:space="preserve">           </w:t>
      </w:r>
      <w:r w:rsidRPr="002C51D3">
        <w:rPr>
          <w:rFonts w:ascii="Times New Roman" w:hAnsi="Times New Roman" w:cs="Times New Roman"/>
          <w:sz w:val="24"/>
        </w:rPr>
        <w:t xml:space="preserve"> - vonkajší pravý </w:t>
      </w:r>
      <w:proofErr w:type="spellStart"/>
      <w:r w:rsidRPr="002C51D3">
        <w:rPr>
          <w:rFonts w:ascii="Times New Roman" w:hAnsi="Times New Roman" w:cs="Times New Roman"/>
          <w:sz w:val="24"/>
        </w:rPr>
        <w:t>uberací</w:t>
      </w:r>
      <w:proofErr w:type="spellEnd"/>
      <w:r w:rsidRPr="002C51D3">
        <w:rPr>
          <w:rFonts w:ascii="Times New Roman" w:hAnsi="Times New Roman" w:cs="Times New Roman"/>
          <w:sz w:val="24"/>
        </w:rPr>
        <w:t xml:space="preserve"> nôž        </w:t>
      </w:r>
    </w:p>
    <w:p w:rsidR="002C51D3" w:rsidRPr="00921FBB" w:rsidRDefault="00074399" w:rsidP="002C51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br/>
      </w:r>
      <w:r w:rsidR="002C51D3" w:rsidRPr="00921FBB">
        <w:rPr>
          <w:rFonts w:ascii="Times New Roman" w:hAnsi="Times New Roman" w:cs="Times New Roman"/>
          <w:bCs/>
          <w:i/>
          <w:sz w:val="24"/>
        </w:rPr>
        <w:t>b)  Tvarovými nožmi</w:t>
      </w:r>
      <w:r w:rsidR="002C51D3" w:rsidRPr="00921FBB">
        <w:rPr>
          <w:rFonts w:ascii="Times New Roman" w:hAnsi="Times New Roman" w:cs="Times New Roman"/>
          <w:bCs/>
          <w:sz w:val="24"/>
        </w:rPr>
        <w:t xml:space="preserve"> </w:t>
      </w:r>
      <w:r w:rsidR="002C51D3" w:rsidRPr="00921FBB">
        <w:rPr>
          <w:rFonts w:ascii="Times New Roman" w:hAnsi="Times New Roman" w:cs="Times New Roman"/>
          <w:sz w:val="24"/>
        </w:rPr>
        <w:t>– je možné sús</w:t>
      </w:r>
      <w:r w:rsidR="00921FBB">
        <w:rPr>
          <w:rFonts w:ascii="Times New Roman" w:hAnsi="Times New Roman" w:cs="Times New Roman"/>
          <w:sz w:val="24"/>
        </w:rPr>
        <w:t xml:space="preserve">tružiť aj veľmi zložité </w:t>
      </w:r>
      <w:r w:rsidR="002C51D3" w:rsidRPr="00921FBB">
        <w:rPr>
          <w:rFonts w:ascii="Times New Roman" w:hAnsi="Times New Roman" w:cs="Times New Roman"/>
          <w:sz w:val="24"/>
        </w:rPr>
        <w:t xml:space="preserve"> povrchy na jeden záber, čím sa </w:t>
      </w:r>
      <w:r w:rsidR="00921FBB">
        <w:rPr>
          <w:rFonts w:ascii="Times New Roman" w:hAnsi="Times New Roman" w:cs="Times New Roman"/>
          <w:sz w:val="24"/>
        </w:rPr>
        <w:t xml:space="preserve">    </w:t>
      </w:r>
      <w:r w:rsidR="00921FBB">
        <w:rPr>
          <w:rFonts w:ascii="Times New Roman" w:hAnsi="Times New Roman" w:cs="Times New Roman"/>
          <w:sz w:val="24"/>
        </w:rPr>
        <w:br/>
        <w:t xml:space="preserve">      </w:t>
      </w:r>
      <w:r w:rsidR="002C51D3" w:rsidRPr="00921FBB">
        <w:rPr>
          <w:rFonts w:ascii="Times New Roman" w:hAnsi="Times New Roman" w:cs="Times New Roman"/>
          <w:sz w:val="24"/>
        </w:rPr>
        <w:t>nahradí práca niekoľký</w:t>
      </w:r>
      <w:r w:rsidR="00921FBB">
        <w:rPr>
          <w:rFonts w:ascii="Times New Roman" w:hAnsi="Times New Roman" w:cs="Times New Roman"/>
          <w:sz w:val="24"/>
        </w:rPr>
        <w:t xml:space="preserve">ch </w:t>
      </w:r>
      <w:r w:rsidR="002C51D3" w:rsidRPr="00921FBB">
        <w:rPr>
          <w:rFonts w:ascii="Times New Roman" w:hAnsi="Times New Roman" w:cs="Times New Roman"/>
          <w:sz w:val="24"/>
        </w:rPr>
        <w:t>jednoduchých nástrojov a zvýši sa produktivita práce</w:t>
      </w:r>
    </w:p>
    <w:p w:rsidR="00752421" w:rsidRDefault="00921FBB" w:rsidP="00921FBB">
      <w:pPr>
        <w:jc w:val="center"/>
        <w:rPr>
          <w:rFonts w:ascii="Times New Roman" w:hAnsi="Times New Roman" w:cs="Times New Roman"/>
          <w:b/>
          <w:sz w:val="24"/>
        </w:rPr>
      </w:pPr>
      <w:r w:rsidRPr="00921FBB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 wp14:anchorId="640A3445" wp14:editId="05CC03B9">
            <wp:extent cx="1638794" cy="903215"/>
            <wp:effectExtent l="0" t="0" r="0" b="0"/>
            <wp:docPr id="6" name="Picture 2" descr="C:\Users\Oliver\Desktop\Záloha-Dendis\Obrázky technológia\tech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Oliver\Desktop\Záloha-Dendis\Obrázky technológia\tech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91" cy="90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FBB" w:rsidRPr="00921FBB" w:rsidRDefault="00921FBB" w:rsidP="00921F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1FBB">
        <w:rPr>
          <w:rFonts w:ascii="Times New Roman" w:hAnsi="Times New Roman" w:cs="Times New Roman"/>
          <w:sz w:val="24"/>
        </w:rPr>
        <w:t>Podľa spôsobu záberu tvarové nože rozdeľujeme na:</w:t>
      </w:r>
    </w:p>
    <w:p w:rsidR="00921FBB" w:rsidRPr="00921FBB" w:rsidRDefault="00921FBB" w:rsidP="00921F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1FBB">
        <w:rPr>
          <w:rFonts w:ascii="Times New Roman" w:hAnsi="Times New Roman" w:cs="Times New Roman"/>
          <w:sz w:val="24"/>
        </w:rPr>
        <w:t xml:space="preserve">a)  nože s radiálnym </w:t>
      </w:r>
      <w:proofErr w:type="spellStart"/>
      <w:r w:rsidRPr="00921FBB">
        <w:rPr>
          <w:rFonts w:ascii="Times New Roman" w:hAnsi="Times New Roman" w:cs="Times New Roman"/>
          <w:sz w:val="24"/>
        </w:rPr>
        <w:t>prísuvom</w:t>
      </w:r>
      <w:proofErr w:type="spellEnd"/>
    </w:p>
    <w:p w:rsidR="00921FBB" w:rsidRPr="00921FBB" w:rsidRDefault="00921FBB" w:rsidP="00921F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1FBB">
        <w:rPr>
          <w:rFonts w:ascii="Times New Roman" w:hAnsi="Times New Roman" w:cs="Times New Roman"/>
          <w:sz w:val="24"/>
        </w:rPr>
        <w:t xml:space="preserve">b)  nože s axiálnym </w:t>
      </w:r>
      <w:proofErr w:type="spellStart"/>
      <w:r w:rsidRPr="00921FBB">
        <w:rPr>
          <w:rFonts w:ascii="Times New Roman" w:hAnsi="Times New Roman" w:cs="Times New Roman"/>
          <w:sz w:val="24"/>
        </w:rPr>
        <w:t>prísuvom</w:t>
      </w:r>
      <w:proofErr w:type="spellEnd"/>
    </w:p>
    <w:p w:rsidR="00921FBB" w:rsidRPr="00921FBB" w:rsidRDefault="00921FBB" w:rsidP="00921F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1FBB">
        <w:rPr>
          <w:rFonts w:ascii="Times New Roman" w:hAnsi="Times New Roman" w:cs="Times New Roman"/>
          <w:sz w:val="24"/>
        </w:rPr>
        <w:t>c)  nože tangenciálne</w:t>
      </w:r>
    </w:p>
    <w:p w:rsidR="00921FBB" w:rsidRPr="00921FBB" w:rsidRDefault="00921FBB" w:rsidP="00921F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1FBB">
        <w:rPr>
          <w:rFonts w:ascii="Times New Roman" w:hAnsi="Times New Roman" w:cs="Times New Roman"/>
          <w:sz w:val="24"/>
        </w:rPr>
        <w:t xml:space="preserve">d)  nože so šikmým </w:t>
      </w:r>
      <w:proofErr w:type="spellStart"/>
      <w:r w:rsidRPr="00921FBB">
        <w:rPr>
          <w:rFonts w:ascii="Times New Roman" w:hAnsi="Times New Roman" w:cs="Times New Roman"/>
          <w:sz w:val="24"/>
        </w:rPr>
        <w:t>prísuvom</w:t>
      </w:r>
      <w:proofErr w:type="spellEnd"/>
      <w:r w:rsidRPr="00921FBB">
        <w:rPr>
          <w:rFonts w:ascii="Times New Roman" w:hAnsi="Times New Roman" w:cs="Times New Roman"/>
          <w:sz w:val="24"/>
        </w:rPr>
        <w:t xml:space="preserve"> </w:t>
      </w:r>
    </w:p>
    <w:p w:rsidR="00921FBB" w:rsidRDefault="00921FBB" w:rsidP="00921FBB">
      <w:pPr>
        <w:jc w:val="center"/>
        <w:rPr>
          <w:rFonts w:ascii="Times New Roman" w:hAnsi="Times New Roman" w:cs="Times New Roman"/>
          <w:b/>
          <w:sz w:val="24"/>
        </w:rPr>
      </w:pPr>
      <w:r w:rsidRPr="00921FBB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 wp14:anchorId="6E71939E" wp14:editId="23854FF9">
            <wp:extent cx="1632857" cy="1110087"/>
            <wp:effectExtent l="0" t="0" r="5715" b="0"/>
            <wp:docPr id="4" name="Picture 2" descr="C:\Users\Oliver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Oliver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8012" cy="114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FBB" w:rsidRDefault="00921FBB" w:rsidP="00921FBB">
      <w:pPr>
        <w:rPr>
          <w:rFonts w:ascii="Times New Roman" w:hAnsi="Times New Roman" w:cs="Times New Roman"/>
          <w:sz w:val="24"/>
        </w:rPr>
      </w:pPr>
      <w:r w:rsidRPr="00921FBB">
        <w:rPr>
          <w:rFonts w:ascii="Times New Roman" w:hAnsi="Times New Roman" w:cs="Times New Roman"/>
          <w:bCs/>
          <w:i/>
          <w:sz w:val="24"/>
        </w:rPr>
        <w:t>c)  Kopírova</w:t>
      </w:r>
      <w:r>
        <w:rPr>
          <w:rFonts w:ascii="Times New Roman" w:hAnsi="Times New Roman" w:cs="Times New Roman"/>
          <w:bCs/>
          <w:i/>
          <w:sz w:val="24"/>
        </w:rPr>
        <w:t>n</w:t>
      </w:r>
      <w:r w:rsidRPr="00921FBB">
        <w:rPr>
          <w:rFonts w:ascii="Times New Roman" w:hAnsi="Times New Roman" w:cs="Times New Roman"/>
          <w:bCs/>
          <w:i/>
          <w:sz w:val="24"/>
        </w:rPr>
        <w:t xml:space="preserve">ím </w:t>
      </w:r>
      <w:r w:rsidRPr="00921FBB">
        <w:rPr>
          <w:rFonts w:ascii="Times New Roman" w:hAnsi="Times New Roman" w:cs="Times New Roman"/>
          <w:bCs/>
          <w:sz w:val="24"/>
        </w:rPr>
        <w:t xml:space="preserve"> </w:t>
      </w:r>
      <w:r w:rsidRPr="00921FBB"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sz w:val="24"/>
        </w:rPr>
        <w:t xml:space="preserve">tento spôsob je vhodný pre </w:t>
      </w:r>
      <w:r w:rsidRPr="00921FBB">
        <w:rPr>
          <w:rFonts w:ascii="Times New Roman" w:hAnsi="Times New Roman" w:cs="Times New Roman"/>
          <w:sz w:val="24"/>
        </w:rPr>
        <w:t xml:space="preserve"> obrobky s dlhšími tvarovými plochami</w:t>
      </w:r>
    </w:p>
    <w:p w:rsidR="00A9269D" w:rsidRPr="00921FBB" w:rsidRDefault="00A9269D" w:rsidP="00921FBB">
      <w:pPr>
        <w:rPr>
          <w:rFonts w:ascii="Times New Roman" w:hAnsi="Times New Roman" w:cs="Times New Roman"/>
          <w:sz w:val="24"/>
        </w:rPr>
      </w:pPr>
      <w:r w:rsidRPr="00A9269D">
        <w:rPr>
          <w:rFonts w:ascii="Times New Roman" w:hAnsi="Times New Roman" w:cs="Times New Roman"/>
          <w:sz w:val="24"/>
        </w:rPr>
        <w:drawing>
          <wp:inline distT="0" distB="0" distL="0" distR="0" wp14:anchorId="3F989A43" wp14:editId="54F668F2">
            <wp:extent cx="2295053" cy="1345105"/>
            <wp:effectExtent l="0" t="0" r="0" b="7620"/>
            <wp:docPr id="3076" name="Picture 4" descr="C:\Users\Oliver\Desktop\Záloha-Dendis\Obrázky technológia\tec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Oliver\Desktop\Záloha-Dendis\Obrázky technológia\tech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00" cy="1353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1D3" w:rsidRPr="00921FBB" w:rsidRDefault="00921FBB" w:rsidP="00E66CF0">
      <w:pPr>
        <w:rPr>
          <w:rFonts w:ascii="Times New Roman" w:hAnsi="Times New Roman" w:cs="Times New Roman"/>
          <w:b/>
          <w:sz w:val="24"/>
        </w:rPr>
      </w:pPr>
      <w:r w:rsidRPr="00921FBB">
        <w:rPr>
          <w:rFonts w:ascii="Times New Roman" w:hAnsi="Times New Roman" w:cs="Times New Roman"/>
          <w:i/>
          <w:sz w:val="24"/>
        </w:rPr>
        <w:t xml:space="preserve">d)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21FBB">
        <w:rPr>
          <w:rFonts w:ascii="Times New Roman" w:hAnsi="Times New Roman" w:cs="Times New Roman"/>
          <w:i/>
          <w:sz w:val="24"/>
        </w:rPr>
        <w:t>Prípravkami</w:t>
      </w:r>
      <w:r w:rsidRPr="00921FBB">
        <w:rPr>
          <w:rFonts w:ascii="Times New Roman" w:hAnsi="Times New Roman" w:cs="Times New Roman"/>
          <w:b/>
          <w:sz w:val="24"/>
        </w:rPr>
        <w:t xml:space="preserve"> </w:t>
      </w:r>
    </w:p>
    <w:p w:rsidR="002C51D3" w:rsidRDefault="00921FBB" w:rsidP="00E66CF0">
      <w:pPr>
        <w:rPr>
          <w:rFonts w:ascii="Times New Roman" w:hAnsi="Times New Roman" w:cs="Times New Roman"/>
          <w:b/>
          <w:sz w:val="24"/>
        </w:rPr>
      </w:pPr>
      <w:r w:rsidRPr="00921FBB">
        <w:rPr>
          <w:rFonts w:ascii="Times New Roman" w:hAnsi="Times New Roman" w:cs="Times New Roman"/>
          <w:b/>
          <w:noProof/>
          <w:sz w:val="24"/>
          <w:lang w:eastAsia="sk-SK"/>
        </w:rPr>
        <w:lastRenderedPageBreak/>
        <w:drawing>
          <wp:inline distT="0" distB="0" distL="0" distR="0" wp14:anchorId="6E24DED1" wp14:editId="6221A7E4">
            <wp:extent cx="1650670" cy="1579418"/>
            <wp:effectExtent l="0" t="0" r="6985" b="1905"/>
            <wp:docPr id="1" name="Obrázok 3" descr="tech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tech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8039" cy="161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               </w:t>
      </w:r>
      <w:r w:rsidRPr="00921FBB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 wp14:anchorId="0C0B9584" wp14:editId="741A0714">
            <wp:extent cx="2489061" cy="1516470"/>
            <wp:effectExtent l="0" t="0" r="6985" b="7620"/>
            <wp:docPr id="5122" name="Picture 2" descr="C:\Users\Oliver\Desktop\Záloha-Dendis\Obrázky technológia\tec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Oliver\Desktop\Záloha-Dendis\Obrázky technológia\tech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02" cy="152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1D3" w:rsidRDefault="00344884" w:rsidP="00E66CF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 Sústružením na CNC strojoch</w:t>
      </w:r>
    </w:p>
    <w:p w:rsidR="00344884" w:rsidRDefault="00344884" w:rsidP="00E66CF0">
      <w:pPr>
        <w:rPr>
          <w:rFonts w:ascii="Times New Roman" w:hAnsi="Times New Roman" w:cs="Times New Roman"/>
          <w:b/>
          <w:sz w:val="24"/>
        </w:rPr>
      </w:pPr>
    </w:p>
    <w:p w:rsidR="001709D3" w:rsidRPr="001709D3" w:rsidRDefault="00074399" w:rsidP="001709D3">
      <w:pPr>
        <w:spacing w:after="0" w:line="240" w:lineRule="auto"/>
      </w:pPr>
      <w:r w:rsidRPr="00074399">
        <w:rPr>
          <w:rFonts w:ascii="Times New Roman" w:hAnsi="Times New Roman" w:cs="Times New Roman"/>
          <w:b/>
          <w:sz w:val="24"/>
        </w:rPr>
        <w:t xml:space="preserve">b, </w:t>
      </w:r>
      <w:r w:rsidR="00322780">
        <w:rPr>
          <w:rFonts w:ascii="Times New Roman" w:hAnsi="Times New Roman" w:cs="Times New Roman"/>
          <w:b/>
          <w:sz w:val="24"/>
        </w:rPr>
        <w:t>V</w:t>
      </w:r>
      <w:r w:rsidR="0019489C">
        <w:rPr>
          <w:rFonts w:ascii="Times New Roman" w:hAnsi="Times New Roman" w:cs="Times New Roman"/>
          <w:b/>
          <w:sz w:val="24"/>
        </w:rPr>
        <w:t>ysvetlite technológiu ryhovania a vrúbkovania valcových plôch</w:t>
      </w:r>
      <w:r>
        <w:rPr>
          <w:rFonts w:ascii="Times New Roman" w:hAnsi="Times New Roman" w:cs="Times New Roman"/>
        </w:rPr>
        <w:br/>
      </w:r>
      <w:r w:rsidR="001709D3" w:rsidRPr="001709D3">
        <w:t>K dokončovacím prácam, ktorými dosiahneme hladší povrch výrobkov patrí:</w:t>
      </w:r>
    </w:p>
    <w:p w:rsidR="0034570B" w:rsidRPr="001709D3" w:rsidRDefault="00AE4393" w:rsidP="001709D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709D3">
        <w:rPr>
          <w:rFonts w:ascii="Times New Roman" w:hAnsi="Times New Roman" w:cs="Times New Roman"/>
        </w:rPr>
        <w:t>Pilovanie</w:t>
      </w:r>
    </w:p>
    <w:p w:rsidR="0034570B" w:rsidRPr="001709D3" w:rsidRDefault="00AE4393" w:rsidP="001709D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709D3">
        <w:rPr>
          <w:rFonts w:ascii="Times New Roman" w:hAnsi="Times New Roman" w:cs="Times New Roman"/>
        </w:rPr>
        <w:t>Leštenie</w:t>
      </w:r>
    </w:p>
    <w:p w:rsidR="0034570B" w:rsidRPr="001709D3" w:rsidRDefault="00AE4393" w:rsidP="001709D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709D3">
        <w:rPr>
          <w:rFonts w:ascii="Times New Roman" w:hAnsi="Times New Roman" w:cs="Times New Roman"/>
        </w:rPr>
        <w:t>Škrabanie</w:t>
      </w:r>
    </w:p>
    <w:p w:rsidR="0034570B" w:rsidRPr="001709D3" w:rsidRDefault="00AE4393" w:rsidP="001709D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709D3">
        <w:rPr>
          <w:rFonts w:ascii="Times New Roman" w:hAnsi="Times New Roman" w:cs="Times New Roman"/>
        </w:rPr>
        <w:t>Ryhovanie a vrúbkovanie</w:t>
      </w:r>
    </w:p>
    <w:p w:rsidR="001709D3" w:rsidRDefault="001709D3" w:rsidP="001709D3">
      <w:pPr>
        <w:ind w:left="720"/>
        <w:rPr>
          <w:rFonts w:ascii="Times New Roman" w:hAnsi="Times New Roman" w:cs="Times New Roman"/>
        </w:rPr>
      </w:pPr>
    </w:p>
    <w:p w:rsidR="001709D3" w:rsidRPr="001709D3" w:rsidRDefault="001709D3" w:rsidP="001709D3">
      <w:pPr>
        <w:rPr>
          <w:rFonts w:ascii="Times New Roman" w:hAnsi="Times New Roman" w:cs="Times New Roman"/>
        </w:rPr>
      </w:pPr>
      <w:r w:rsidRPr="001709D3">
        <w:rPr>
          <w:rFonts w:ascii="Times New Roman" w:hAnsi="Times New Roman" w:cs="Times New Roman"/>
          <w:b/>
          <w:bCs/>
        </w:rPr>
        <w:t>Pilovanie</w:t>
      </w:r>
      <w:r w:rsidRPr="001709D3">
        <w:rPr>
          <w:rFonts w:ascii="Times New Roman" w:hAnsi="Times New Roman" w:cs="Times New Roman"/>
        </w:rPr>
        <w:t xml:space="preserve"> používame tam, kde sa nekladú veľké požiadavky na presnosť geometrického tvaru a rozmerov obrobkov.</w:t>
      </w:r>
      <w:r>
        <w:rPr>
          <w:rFonts w:ascii="Times New Roman" w:hAnsi="Times New Roman" w:cs="Times New Roman"/>
        </w:rPr>
        <w:t xml:space="preserve"> </w:t>
      </w:r>
      <w:r w:rsidRPr="001709D3">
        <w:rPr>
          <w:rFonts w:ascii="Times New Roman" w:hAnsi="Times New Roman" w:cs="Times New Roman"/>
        </w:rPr>
        <w:t>Ďalej sa pilovanie používa na zrážanie a zaobľovanie hrán.</w:t>
      </w:r>
    </w:p>
    <w:p w:rsidR="001709D3" w:rsidRPr="001709D3" w:rsidRDefault="001709D3" w:rsidP="001709D3">
      <w:pPr>
        <w:rPr>
          <w:rFonts w:ascii="Times New Roman" w:hAnsi="Times New Roman" w:cs="Times New Roman"/>
        </w:rPr>
      </w:pPr>
      <w:r w:rsidRPr="001709D3">
        <w:rPr>
          <w:rFonts w:ascii="Times New Roman" w:hAnsi="Times New Roman" w:cs="Times New Roman"/>
        </w:rPr>
        <w:t>Zásady správneho pilovania:</w:t>
      </w:r>
    </w:p>
    <w:p w:rsidR="0034570B" w:rsidRPr="001709D3" w:rsidRDefault="00AE4393" w:rsidP="001709D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1709D3">
        <w:rPr>
          <w:rFonts w:ascii="Times New Roman" w:hAnsi="Times New Roman" w:cs="Times New Roman"/>
        </w:rPr>
        <w:t>Podľa tvaru plochy zvolíme vhodný pilník</w:t>
      </w:r>
    </w:p>
    <w:p w:rsidR="001709D3" w:rsidRPr="001709D3" w:rsidRDefault="001709D3" w:rsidP="001709D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Otáčky nastavíme vyššie ako </w:t>
      </w:r>
      <w:r w:rsidRPr="001709D3">
        <w:rPr>
          <w:rFonts w:ascii="Times New Roman" w:hAnsi="Times New Roman" w:cs="Times New Roman"/>
        </w:rPr>
        <w:t>pri bežnom sústružení</w:t>
      </w:r>
    </w:p>
    <w:p w:rsidR="001709D3" w:rsidRPr="001709D3" w:rsidRDefault="001709D3" w:rsidP="001709D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709D3">
        <w:rPr>
          <w:rFonts w:ascii="Times New Roman" w:hAnsi="Times New Roman" w:cs="Times New Roman"/>
        </w:rPr>
        <w:t>3.    Pilník držíme ľavou rukou za rukoväť a pravou za reznú časť</w:t>
      </w:r>
    </w:p>
    <w:p w:rsidR="001709D3" w:rsidRPr="001709D3" w:rsidRDefault="001709D3" w:rsidP="001709D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1709D3">
        <w:rPr>
          <w:rFonts w:ascii="Times New Roman" w:hAnsi="Times New Roman" w:cs="Times New Roman"/>
        </w:rPr>
        <w:t>4.    Pilujeme pod uhlom 10°</w:t>
      </w:r>
    </w:p>
    <w:p w:rsidR="001709D3" w:rsidRPr="001709D3" w:rsidRDefault="000708AC" w:rsidP="00276A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1709D3" w:rsidRPr="001709D3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D892697" wp14:editId="5BA38FC8">
            <wp:extent cx="1591293" cy="1877230"/>
            <wp:effectExtent l="0" t="0" r="9525" b="8890"/>
            <wp:docPr id="5" name="Picture 2" descr="C:\Users\Oliver\Desktop\Pil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Oliver\Desktop\Pilovani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56" cy="1916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4399">
        <w:rPr>
          <w:rFonts w:ascii="Times New Roman" w:hAnsi="Times New Roman" w:cs="Times New Roman"/>
        </w:rPr>
        <w:br/>
      </w:r>
      <w:r w:rsidR="00D80293">
        <w:rPr>
          <w:rFonts w:ascii="Times New Roman" w:hAnsi="Times New Roman" w:cs="Times New Roman"/>
        </w:rPr>
        <w:br/>
      </w:r>
      <w:r w:rsidR="001709D3" w:rsidRPr="001709D3">
        <w:rPr>
          <w:rFonts w:ascii="Times New Roman" w:hAnsi="Times New Roman" w:cs="Times New Roman"/>
          <w:b/>
          <w:bCs/>
          <w:sz w:val="24"/>
        </w:rPr>
        <w:t>Leštením</w:t>
      </w:r>
      <w:r w:rsidR="001709D3" w:rsidRPr="001709D3">
        <w:rPr>
          <w:rFonts w:ascii="Times New Roman" w:hAnsi="Times New Roman" w:cs="Times New Roman"/>
          <w:sz w:val="24"/>
        </w:rPr>
        <w:t xml:space="preserve"> sa odstránia nerovnosti vzniknuté pri pilovaní</w:t>
      </w:r>
      <w:r w:rsidR="00276A56">
        <w:rPr>
          <w:rFonts w:ascii="Times New Roman" w:hAnsi="Times New Roman" w:cs="Times New Roman"/>
          <w:sz w:val="24"/>
        </w:rPr>
        <w:br/>
      </w:r>
    </w:p>
    <w:p w:rsidR="001709D3" w:rsidRPr="001709D3" w:rsidRDefault="001709D3" w:rsidP="00276A5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709D3">
        <w:rPr>
          <w:rFonts w:ascii="Times New Roman" w:hAnsi="Times New Roman" w:cs="Times New Roman"/>
          <w:sz w:val="24"/>
        </w:rPr>
        <w:t>1. Leštíme brúsiacim plátnom pozdĺž osi obrobku</w:t>
      </w:r>
    </w:p>
    <w:p w:rsidR="001709D3" w:rsidRPr="001709D3" w:rsidRDefault="001709D3" w:rsidP="00276A5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709D3">
        <w:rPr>
          <w:rFonts w:ascii="Times New Roman" w:hAnsi="Times New Roman" w:cs="Times New Roman"/>
          <w:sz w:val="24"/>
        </w:rPr>
        <w:t>2. Bezpečnejšie  sa leští plátnom v drevenej zvierke</w:t>
      </w:r>
    </w:p>
    <w:p w:rsidR="001709D3" w:rsidRPr="001709D3" w:rsidRDefault="001709D3" w:rsidP="00276A5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709D3">
        <w:rPr>
          <w:rFonts w:ascii="Times New Roman" w:hAnsi="Times New Roman" w:cs="Times New Roman"/>
          <w:sz w:val="24"/>
        </w:rPr>
        <w:t>3. Leští sa za sucha alebo použitím olejo</w:t>
      </w:r>
      <w:r>
        <w:rPr>
          <w:rFonts w:ascii="Times New Roman" w:hAnsi="Times New Roman" w:cs="Times New Roman"/>
          <w:sz w:val="24"/>
        </w:rPr>
        <w:t>v</w:t>
      </w:r>
    </w:p>
    <w:p w:rsidR="001709D3" w:rsidRDefault="001709D3" w:rsidP="00276A5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709D3">
        <w:rPr>
          <w:rFonts w:ascii="Times New Roman" w:hAnsi="Times New Roman" w:cs="Times New Roman"/>
          <w:sz w:val="24"/>
        </w:rPr>
        <w:t xml:space="preserve">4. Diery sa leštia tyčami s pozdĺžnym zárezom </w:t>
      </w:r>
    </w:p>
    <w:p w:rsidR="00AE4393" w:rsidRPr="001709D3" w:rsidRDefault="00AE4393" w:rsidP="00276A5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E4393">
        <w:rPr>
          <w:rFonts w:ascii="Times New Roman" w:hAnsi="Times New Roman" w:cs="Times New Roman"/>
          <w:noProof/>
          <w:sz w:val="24"/>
          <w:lang w:eastAsia="sk-SK"/>
        </w:rPr>
        <w:lastRenderedPageBreak/>
        <w:drawing>
          <wp:inline distT="0" distB="0" distL="0" distR="0" wp14:anchorId="6D65013F" wp14:editId="790B7C80">
            <wp:extent cx="1472540" cy="1662380"/>
            <wp:effectExtent l="0" t="0" r="0" b="0"/>
            <wp:docPr id="2050" name="Picture 2" descr="C:\Users\Oliver\Desktop\lešt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Oliver\Desktop\lešteni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2" cy="168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399" w:rsidRDefault="00074399" w:rsidP="00E66CF0">
      <w:pPr>
        <w:rPr>
          <w:rFonts w:ascii="Times New Roman" w:hAnsi="Times New Roman" w:cs="Times New Roman"/>
          <w:b/>
          <w:sz w:val="24"/>
        </w:rPr>
      </w:pPr>
    </w:p>
    <w:p w:rsidR="00AE4393" w:rsidRPr="00AE4393" w:rsidRDefault="00AE4393" w:rsidP="00AE4393">
      <w:pPr>
        <w:rPr>
          <w:rFonts w:ascii="Times New Roman" w:hAnsi="Times New Roman" w:cs="Times New Roman"/>
          <w:sz w:val="24"/>
        </w:rPr>
      </w:pPr>
      <w:r w:rsidRPr="00AE4393">
        <w:rPr>
          <w:rFonts w:ascii="Times New Roman" w:hAnsi="Times New Roman" w:cs="Times New Roman"/>
          <w:sz w:val="24"/>
        </w:rPr>
        <w:t xml:space="preserve">Sústružnícke tvarové plochy sa dokončujú aj </w:t>
      </w:r>
      <w:r w:rsidRPr="00AE4393">
        <w:rPr>
          <w:rFonts w:ascii="Times New Roman" w:hAnsi="Times New Roman" w:cs="Times New Roman"/>
          <w:b/>
          <w:sz w:val="24"/>
        </w:rPr>
        <w:t>škrabaním</w:t>
      </w:r>
      <w:r w:rsidRPr="00AE4393">
        <w:rPr>
          <w:rFonts w:ascii="Times New Roman" w:hAnsi="Times New Roman" w:cs="Times New Roman"/>
          <w:sz w:val="24"/>
        </w:rPr>
        <w:t>.</w:t>
      </w:r>
    </w:p>
    <w:p w:rsidR="0034570B" w:rsidRPr="00AE4393" w:rsidRDefault="00AE4393" w:rsidP="00AE4393">
      <w:pPr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AE4393">
        <w:rPr>
          <w:rFonts w:ascii="Times New Roman" w:hAnsi="Times New Roman" w:cs="Times New Roman"/>
          <w:sz w:val="24"/>
        </w:rPr>
        <w:t xml:space="preserve">Valcové, </w:t>
      </w:r>
      <w:proofErr w:type="spellStart"/>
      <w:r w:rsidRPr="00AE4393">
        <w:rPr>
          <w:rFonts w:ascii="Times New Roman" w:hAnsi="Times New Roman" w:cs="Times New Roman"/>
          <w:sz w:val="24"/>
        </w:rPr>
        <w:t>kuželové</w:t>
      </w:r>
      <w:proofErr w:type="spellEnd"/>
      <w:r w:rsidRPr="00AE4393">
        <w:rPr>
          <w:rFonts w:ascii="Times New Roman" w:hAnsi="Times New Roman" w:cs="Times New Roman"/>
          <w:sz w:val="24"/>
        </w:rPr>
        <w:t xml:space="preserve"> aj vypuklé plochy sa škrabú plochým škrabákom (a)</w:t>
      </w:r>
    </w:p>
    <w:p w:rsidR="0034570B" w:rsidRPr="00AE4393" w:rsidRDefault="00AE4393" w:rsidP="00AE4393">
      <w:pPr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AE4393">
        <w:rPr>
          <w:rFonts w:ascii="Times New Roman" w:hAnsi="Times New Roman" w:cs="Times New Roman"/>
          <w:sz w:val="24"/>
        </w:rPr>
        <w:t xml:space="preserve">Na vyduté tvarové plochy sa používa škrabák so zaobleným ostrím </w:t>
      </w:r>
    </w:p>
    <w:p w:rsidR="0034570B" w:rsidRDefault="00AE4393" w:rsidP="00AE4393">
      <w:pPr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AE4393">
        <w:rPr>
          <w:rFonts w:ascii="Times New Roman" w:hAnsi="Times New Roman" w:cs="Times New Roman"/>
          <w:sz w:val="24"/>
        </w:rPr>
        <w:t>Trojhranný sa používa na zrezávanie hrán</w:t>
      </w:r>
    </w:p>
    <w:p w:rsidR="00AE4393" w:rsidRPr="00AE4393" w:rsidRDefault="00AE4393" w:rsidP="00AE4393">
      <w:pPr>
        <w:ind w:left="360"/>
        <w:rPr>
          <w:rFonts w:ascii="Times New Roman" w:hAnsi="Times New Roman" w:cs="Times New Roman"/>
          <w:sz w:val="24"/>
        </w:rPr>
      </w:pPr>
      <w:r w:rsidRPr="00AE4393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 wp14:anchorId="2DA51124" wp14:editId="0706EC40">
            <wp:extent cx="1692234" cy="1600572"/>
            <wp:effectExtent l="0" t="0" r="3810" b="0"/>
            <wp:docPr id="3074" name="Picture 2" descr="C:\Users\Oliver\Desktop\škrab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Oliver\Desktop\škrabani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44" cy="160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393" w:rsidRPr="00AE4393" w:rsidRDefault="00AE4393" w:rsidP="00AE4393">
      <w:pPr>
        <w:rPr>
          <w:rFonts w:ascii="Times New Roman" w:hAnsi="Times New Roman" w:cs="Times New Roman"/>
          <w:sz w:val="24"/>
        </w:rPr>
      </w:pPr>
      <w:proofErr w:type="spellStart"/>
      <w:r w:rsidRPr="00AE4393">
        <w:rPr>
          <w:rFonts w:ascii="Times New Roman" w:hAnsi="Times New Roman" w:cs="Times New Roman"/>
          <w:b/>
          <w:sz w:val="24"/>
        </w:rPr>
        <w:t>Rýhovaním</w:t>
      </w:r>
      <w:proofErr w:type="spellEnd"/>
      <w:r w:rsidRPr="00AE4393">
        <w:rPr>
          <w:rFonts w:ascii="Times New Roman" w:hAnsi="Times New Roman" w:cs="Times New Roman"/>
          <w:b/>
          <w:sz w:val="24"/>
        </w:rPr>
        <w:t xml:space="preserve"> a vrúbkovaním </w:t>
      </w:r>
      <w:r w:rsidRPr="00AE4393">
        <w:rPr>
          <w:rFonts w:ascii="Times New Roman" w:hAnsi="Times New Roman" w:cs="Times New Roman"/>
          <w:sz w:val="24"/>
        </w:rPr>
        <w:t>sa zdrsňujú valcové časti držiakov, rukoväte meradiel, hlavy matíc a podobne.</w:t>
      </w:r>
    </w:p>
    <w:p w:rsidR="00AE4393" w:rsidRPr="00322780" w:rsidRDefault="00AE4393" w:rsidP="00E66CF0">
      <w:pPr>
        <w:rPr>
          <w:rFonts w:ascii="Times New Roman" w:hAnsi="Times New Roman" w:cs="Times New Roman"/>
          <w:b/>
          <w:sz w:val="24"/>
        </w:rPr>
      </w:pPr>
      <w:r w:rsidRPr="00AE4393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 wp14:anchorId="72D845D2" wp14:editId="6DFB8225">
            <wp:extent cx="3544784" cy="1709092"/>
            <wp:effectExtent l="0" t="0" r="0" b="5715"/>
            <wp:docPr id="4098" name="Picture 2" descr="C:\Users\Oliver\Desktop\ryh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Oliver\Desktop\ryhovani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80" cy="172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7F1" w:rsidRDefault="002C17F1" w:rsidP="00E66CF0">
      <w:pPr>
        <w:rPr>
          <w:rFonts w:ascii="Times New Roman" w:hAnsi="Times New Roman" w:cs="Times New Roman"/>
          <w:b/>
          <w:sz w:val="24"/>
        </w:rPr>
      </w:pPr>
      <w:r w:rsidRPr="002C17F1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2676B69A" wp14:editId="6D74B5A3">
            <wp:extent cx="2692711" cy="2494232"/>
            <wp:effectExtent l="0" t="0" r="0" b="1905"/>
            <wp:docPr id="2" name="Picture 2" descr="C:\Users\Oliver\Desktop\klad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Oliver\Desktop\kladk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13" cy="249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55B6" w:rsidRDefault="00FB7B25" w:rsidP="00E66CF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/>
      </w:r>
      <w:r w:rsidR="005B7CFC" w:rsidRPr="005B7CFC">
        <w:rPr>
          <w:rFonts w:ascii="Times New Roman" w:hAnsi="Times New Roman" w:cs="Times New Roman"/>
          <w:b/>
          <w:sz w:val="24"/>
        </w:rPr>
        <w:t>c, Vysvetlite pojem odliatok, model, forma, jadro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Model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predmet, ktorý sa svojim tvarom podobá odliatku. Rozmery odliatku sú o niečo väčšie, ako má odliatok.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Modelové zariadenie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slúži pre vytvorenie aktívnej dutiny vo forme, v ktorej stuhne odliata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tavenina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>odliatok.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Jadro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súčasť formy. Slúži na výrobu dutiny v odliatku. Delí sa na pravé jadro a nepravé jadro.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Formy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sa vyrábajú z rôznych materiálov podľa toho, koľko odliatkov sa má v nich odliať. Formy bývajú zväčša uzavreté, len ploché hrubé odliatky, napr.: rošty, mreže sa môžu odlievať i do otvorených foriem.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Odliatok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stuhnutá tavenina v dutine pieskovej, keramickej alebo kovovej forme. Tvar, ktorý má odliatok po stuhnutí odpovedá tvaru dutiny formy.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Surový odliatok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vznikne stuhnutím roztaveného kovu odliateho do dutiny formy.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Hrubý odliatok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vznikne zo surového odliatku očistením od formovacích materiálov a odstránením vtokov, </w:t>
      </w:r>
      <w:proofErr w:type="spellStart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>náliatkov</w:t>
      </w:r>
      <w:proofErr w:type="spellEnd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či iných pomocných </w:t>
      </w:r>
      <w:proofErr w:type="spellStart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>zlievárenských</w:t>
      </w:r>
      <w:proofErr w:type="spellEnd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prídavkov. Hrubý odliatok je konečným výrobkom </w:t>
      </w:r>
      <w:proofErr w:type="spellStart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>zlievárne</w:t>
      </w:r>
      <w:proofErr w:type="spellEnd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CC55B6" w:rsidRPr="00CC55B6" w:rsidRDefault="00CC55B6" w:rsidP="00CC55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55B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Opracovaný odliatok</w:t>
      </w:r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vznikne z hrubého alebo </w:t>
      </w:r>
      <w:proofErr w:type="spellStart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>ohrubovaného</w:t>
      </w:r>
      <w:proofErr w:type="spellEnd"/>
      <w:r w:rsidRPr="00CC55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odliatku opracovaním na rozmery predpísané výkresom súčiastky.</w:t>
      </w:r>
    </w:p>
    <w:p w:rsidR="00074399" w:rsidRPr="005B7CFC" w:rsidRDefault="00FB7B25" w:rsidP="00E66CF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</w:rPr>
        <w:br/>
      </w:r>
      <w:r w:rsidR="005B7CFC" w:rsidRPr="005B7CFC">
        <w:rPr>
          <w:rFonts w:ascii="Times New Roman" w:hAnsi="Times New Roman" w:cs="Times New Roman"/>
          <w:b/>
          <w:sz w:val="24"/>
        </w:rPr>
        <w:t xml:space="preserve"> </w:t>
      </w:r>
    </w:p>
    <w:sectPr w:rsidR="00074399" w:rsidRPr="005B7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90CC4"/>
    <w:multiLevelType w:val="multilevel"/>
    <w:tmpl w:val="F9D2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0433D0"/>
    <w:multiLevelType w:val="hybridMultilevel"/>
    <w:tmpl w:val="EBEAF076"/>
    <w:lvl w:ilvl="0" w:tplc="73C24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A635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BCEB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9A90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BE00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82CC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E87E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06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AE42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B70CA7"/>
    <w:multiLevelType w:val="hybridMultilevel"/>
    <w:tmpl w:val="26EEDA84"/>
    <w:lvl w:ilvl="0" w:tplc="73CE0C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40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BAC8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A4E0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EEF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A1B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36A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44AF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6A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893497"/>
    <w:multiLevelType w:val="hybridMultilevel"/>
    <w:tmpl w:val="77B283F2"/>
    <w:lvl w:ilvl="0" w:tplc="5F3E4B6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CF4D89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F6AA09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BF25D6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896A1B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2ECD37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6188F8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BB6BA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2CE4AE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A002D1"/>
    <w:multiLevelType w:val="hybridMultilevel"/>
    <w:tmpl w:val="8CEE1346"/>
    <w:lvl w:ilvl="0" w:tplc="A71C5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829C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2AA5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D8C2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08E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8CB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5AA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7E2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062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F0"/>
    <w:rsid w:val="0005469A"/>
    <w:rsid w:val="00065CA3"/>
    <w:rsid w:val="000708AC"/>
    <w:rsid w:val="00074399"/>
    <w:rsid w:val="00145519"/>
    <w:rsid w:val="0016072B"/>
    <w:rsid w:val="001709D3"/>
    <w:rsid w:val="0019489C"/>
    <w:rsid w:val="00222A4E"/>
    <w:rsid w:val="00276A56"/>
    <w:rsid w:val="002C17F1"/>
    <w:rsid w:val="002C51D3"/>
    <w:rsid w:val="002D41B4"/>
    <w:rsid w:val="00316F32"/>
    <w:rsid w:val="00322780"/>
    <w:rsid w:val="00344884"/>
    <w:rsid w:val="0034570B"/>
    <w:rsid w:val="00502C1E"/>
    <w:rsid w:val="0057065B"/>
    <w:rsid w:val="005B5B48"/>
    <w:rsid w:val="005B7CFC"/>
    <w:rsid w:val="00672E44"/>
    <w:rsid w:val="00686BB1"/>
    <w:rsid w:val="006907B5"/>
    <w:rsid w:val="006D69CD"/>
    <w:rsid w:val="00752421"/>
    <w:rsid w:val="007B7F44"/>
    <w:rsid w:val="00921FBB"/>
    <w:rsid w:val="009702DC"/>
    <w:rsid w:val="00974B54"/>
    <w:rsid w:val="00A33696"/>
    <w:rsid w:val="00A61104"/>
    <w:rsid w:val="00A9269D"/>
    <w:rsid w:val="00AE4393"/>
    <w:rsid w:val="00B26FC4"/>
    <w:rsid w:val="00B31CA6"/>
    <w:rsid w:val="00CC55B6"/>
    <w:rsid w:val="00CF7AFD"/>
    <w:rsid w:val="00D12A0C"/>
    <w:rsid w:val="00D80293"/>
    <w:rsid w:val="00E66CF0"/>
    <w:rsid w:val="00EB6B1E"/>
    <w:rsid w:val="00FB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8F232-B1F7-48DF-B9A9-19E09283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CC55B6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2C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170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63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993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54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77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218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275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3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03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4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70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4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22</cp:revision>
  <dcterms:created xsi:type="dcterms:W3CDTF">2016-02-25T19:10:00Z</dcterms:created>
  <dcterms:modified xsi:type="dcterms:W3CDTF">2019-03-19T09:01:00Z</dcterms:modified>
</cp:coreProperties>
</file>