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20" w:rsidRPr="00A1557A" w:rsidRDefault="00745068" w:rsidP="0074506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1557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Téma : Frézovanie skrutkovitých drážok</w:t>
      </w:r>
    </w:p>
    <w:p w:rsidR="00382253" w:rsidRPr="00A1557A" w:rsidRDefault="00382253" w:rsidP="00382253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</w:p>
    <w:p w:rsidR="00382253" w:rsidRPr="001A78EB" w:rsidRDefault="00382253" w:rsidP="00382253">
      <w:pPr>
        <w:spacing w:line="240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1A78EB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A. Popíšte princíp frézovania skrutkovitých drážok, uveďte postup pri frézovaní    </w:t>
      </w:r>
      <w:r w:rsidRPr="001A78EB">
        <w:rPr>
          <w:rFonts w:cs="Times New Roman"/>
          <w:b/>
          <w:color w:val="000000" w:themeColor="text1"/>
          <w:sz w:val="24"/>
          <w:szCs w:val="24"/>
          <w:u w:val="single"/>
        </w:rPr>
        <w:br/>
        <w:t xml:space="preserve">     skrutkovitých drážok</w:t>
      </w:r>
    </w:p>
    <w:p w:rsidR="005826DC" w:rsidRDefault="00382253" w:rsidP="0088633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1A78EB">
        <w:rPr>
          <w:rFonts w:cs="Times New Roman"/>
          <w:b/>
          <w:color w:val="000000" w:themeColor="text1"/>
          <w:sz w:val="24"/>
          <w:szCs w:val="24"/>
        </w:rPr>
        <w:t>Skrutkovité drážky</w:t>
      </w:r>
      <w:r w:rsidRPr="00A1557A">
        <w:rPr>
          <w:rFonts w:cs="Times New Roman"/>
          <w:color w:val="000000" w:themeColor="text1"/>
          <w:sz w:val="24"/>
          <w:szCs w:val="24"/>
        </w:rPr>
        <w:t xml:space="preserve"> používame pri výrobe</w:t>
      </w:r>
      <w:r w:rsidR="005826DC">
        <w:rPr>
          <w:rFonts w:cs="Times New Roman"/>
          <w:color w:val="000000" w:themeColor="text1"/>
          <w:sz w:val="24"/>
          <w:szCs w:val="24"/>
        </w:rPr>
        <w:t>:</w:t>
      </w:r>
      <w:r w:rsidR="00BF267D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5826DC" w:rsidRDefault="005826DC" w:rsidP="0088633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1. </w:t>
      </w:r>
      <w:r w:rsidR="00BF267D">
        <w:rPr>
          <w:rFonts w:cs="Times New Roman"/>
          <w:color w:val="000000" w:themeColor="text1"/>
          <w:sz w:val="24"/>
          <w:szCs w:val="24"/>
        </w:rPr>
        <w:t>rotačných</w:t>
      </w:r>
      <w:r w:rsidR="00F83FAC">
        <w:rPr>
          <w:rFonts w:cs="Times New Roman"/>
          <w:color w:val="000000" w:themeColor="text1"/>
          <w:sz w:val="24"/>
          <w:szCs w:val="24"/>
        </w:rPr>
        <w:t xml:space="preserve"> nástrojov (</w:t>
      </w:r>
      <w:r w:rsidR="00382253" w:rsidRPr="00A1557A">
        <w:rPr>
          <w:rFonts w:cs="Times New Roman"/>
          <w:color w:val="000000" w:themeColor="text1"/>
          <w:sz w:val="24"/>
          <w:szCs w:val="24"/>
        </w:rPr>
        <w:t xml:space="preserve">vrtáky, </w:t>
      </w:r>
      <w:proofErr w:type="spellStart"/>
      <w:r w:rsidR="00382253" w:rsidRPr="00A1557A">
        <w:rPr>
          <w:rFonts w:cs="Times New Roman"/>
          <w:color w:val="000000" w:themeColor="text1"/>
          <w:sz w:val="24"/>
          <w:szCs w:val="24"/>
        </w:rPr>
        <w:t>výhrubníky</w:t>
      </w:r>
      <w:proofErr w:type="spellEnd"/>
      <w:r w:rsidR="00382253" w:rsidRPr="00A1557A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382253" w:rsidRPr="00A1557A">
        <w:rPr>
          <w:rFonts w:cs="Times New Roman"/>
          <w:color w:val="000000" w:themeColor="text1"/>
          <w:sz w:val="24"/>
          <w:szCs w:val="24"/>
        </w:rPr>
        <w:t>výstružníky</w:t>
      </w:r>
      <w:proofErr w:type="spellEnd"/>
      <w:r w:rsidR="00382253" w:rsidRPr="00A1557A">
        <w:rPr>
          <w:rFonts w:cs="Times New Roman"/>
          <w:color w:val="000000" w:themeColor="text1"/>
          <w:sz w:val="24"/>
          <w:szCs w:val="24"/>
        </w:rPr>
        <w:t>, frézy</w:t>
      </w:r>
      <w:r w:rsidR="00F83FAC">
        <w:rPr>
          <w:rFonts w:cs="Times New Roman"/>
          <w:color w:val="000000" w:themeColor="text1"/>
          <w:sz w:val="24"/>
          <w:szCs w:val="24"/>
        </w:rPr>
        <w:t xml:space="preserve">) </w:t>
      </w:r>
    </w:p>
    <w:p w:rsidR="0088633A" w:rsidRDefault="005826DC" w:rsidP="0088633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2.</w:t>
      </w:r>
      <w:r w:rsidR="00382253" w:rsidRPr="00A1557A">
        <w:rPr>
          <w:rFonts w:cs="Times New Roman"/>
          <w:color w:val="000000" w:themeColor="text1"/>
          <w:sz w:val="24"/>
          <w:szCs w:val="24"/>
        </w:rPr>
        <w:t> ozuben</w:t>
      </w:r>
      <w:r w:rsidR="00F83FAC">
        <w:rPr>
          <w:rFonts w:cs="Times New Roman"/>
          <w:color w:val="000000" w:themeColor="text1"/>
          <w:sz w:val="24"/>
          <w:szCs w:val="24"/>
        </w:rPr>
        <w:t>ých</w:t>
      </w:r>
      <w:r w:rsidR="00382253" w:rsidRPr="00A1557A">
        <w:rPr>
          <w:rFonts w:cs="Times New Roman"/>
          <w:color w:val="000000" w:themeColor="text1"/>
          <w:sz w:val="24"/>
          <w:szCs w:val="24"/>
        </w:rPr>
        <w:t xml:space="preserve"> kol</w:t>
      </w:r>
      <w:r w:rsidR="00F83FAC">
        <w:rPr>
          <w:rFonts w:cs="Times New Roman"/>
          <w:color w:val="000000" w:themeColor="text1"/>
          <w:sz w:val="24"/>
          <w:szCs w:val="24"/>
        </w:rPr>
        <w:t>i</w:t>
      </w:r>
      <w:r w:rsidR="00382253" w:rsidRPr="00A1557A">
        <w:rPr>
          <w:rFonts w:cs="Times New Roman"/>
          <w:color w:val="000000" w:themeColor="text1"/>
          <w:sz w:val="24"/>
          <w:szCs w:val="24"/>
        </w:rPr>
        <w:t>es.</w:t>
      </w:r>
    </w:p>
    <w:p w:rsidR="00C0241B" w:rsidRDefault="00C0241B" w:rsidP="0088633A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88633A" w:rsidRDefault="0088633A" w:rsidP="00382253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88633A">
        <w:rPr>
          <w:rFonts w:ascii="Times New Roman" w:eastAsia="Times New Roman" w:hAnsi="Times New Roman" w:cs="Times New Roman"/>
          <w:b/>
          <w:sz w:val="24"/>
          <w:szCs w:val="30"/>
          <w:lang w:eastAsia="sk-SK"/>
        </w:rPr>
        <w:t>Skrutkové drážky</w:t>
      </w:r>
      <w:r w:rsidRPr="001A78EB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 vyrábam</w:t>
      </w:r>
      <w:r w:rsidRPr="00E90178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e na univerzálnych frézovačkách </w:t>
      </w:r>
      <w:r w:rsidRPr="0088633A">
        <w:rPr>
          <w:rFonts w:ascii="Times New Roman" w:eastAsia="Times New Roman" w:hAnsi="Times New Roman" w:cs="Times New Roman"/>
          <w:b/>
          <w:sz w:val="24"/>
          <w:szCs w:val="30"/>
          <w:lang w:eastAsia="sk-SK"/>
        </w:rPr>
        <w:t>tvarovými frézami</w:t>
      </w:r>
      <w:r w:rsidRPr="00E90178">
        <w:rPr>
          <w:rFonts w:ascii="Times New Roman" w:eastAsia="Times New Roman" w:hAnsi="Times New Roman" w:cs="Times New Roman"/>
          <w:sz w:val="24"/>
          <w:szCs w:val="30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30"/>
          <w:lang w:eastAsia="sk-SK"/>
        </w:rPr>
        <w:br/>
      </w:r>
      <w:r w:rsidR="00382253" w:rsidRPr="00A1557A">
        <w:rPr>
          <w:rFonts w:cs="Times New Roman"/>
          <w:color w:val="000000" w:themeColor="text1"/>
          <w:sz w:val="24"/>
          <w:szCs w:val="24"/>
        </w:rPr>
        <w:br/>
      </w:r>
      <w:r w:rsidR="00382253" w:rsidRPr="001A78EB">
        <w:rPr>
          <w:rFonts w:cs="Times New Roman"/>
          <w:b/>
          <w:color w:val="000000" w:themeColor="text1"/>
          <w:sz w:val="24"/>
          <w:szCs w:val="24"/>
        </w:rPr>
        <w:t>Skrutkovica</w:t>
      </w:r>
      <w:r w:rsidR="001A78E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382253" w:rsidRPr="00A1557A">
        <w:rPr>
          <w:rFonts w:cs="Times New Roman"/>
          <w:color w:val="000000" w:themeColor="text1"/>
          <w:sz w:val="24"/>
          <w:szCs w:val="24"/>
        </w:rPr>
        <w:t xml:space="preserve"> vzniká skladaním rovnomerného </w:t>
      </w:r>
      <w:r w:rsidR="00382253" w:rsidRPr="00F83FAC">
        <w:rPr>
          <w:rFonts w:cs="Times New Roman"/>
          <w:b/>
          <w:color w:val="000000" w:themeColor="text1"/>
          <w:sz w:val="24"/>
          <w:szCs w:val="24"/>
        </w:rPr>
        <w:t>otáčavého pohybu</w:t>
      </w:r>
      <w:r w:rsidR="00F83FAC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F83FAC" w:rsidRPr="00F83FAC">
        <w:rPr>
          <w:rFonts w:cs="Times New Roman"/>
          <w:color w:val="000000" w:themeColor="text1"/>
          <w:sz w:val="24"/>
          <w:szCs w:val="24"/>
        </w:rPr>
        <w:t>a</w:t>
      </w:r>
      <w:r w:rsidR="00382253" w:rsidRPr="00A1557A">
        <w:rPr>
          <w:rFonts w:cs="Times New Roman"/>
          <w:color w:val="000000" w:themeColor="text1"/>
          <w:sz w:val="24"/>
          <w:szCs w:val="24"/>
        </w:rPr>
        <w:t> priamočiareho pohybu</w:t>
      </w:r>
      <w:r>
        <w:rPr>
          <w:rFonts w:cs="Times New Roman"/>
          <w:color w:val="000000" w:themeColor="text1"/>
          <w:sz w:val="24"/>
          <w:szCs w:val="24"/>
        </w:rPr>
        <w:t>.</w:t>
      </w:r>
    </w:p>
    <w:p w:rsidR="002D606D" w:rsidRDefault="0088633A" w:rsidP="00382253">
      <w:p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88633A">
        <w:rPr>
          <w:rFonts w:cs="Times New Roman"/>
          <w:b/>
          <w:color w:val="000000" w:themeColor="text1"/>
          <w:sz w:val="24"/>
          <w:szCs w:val="24"/>
        </w:rPr>
        <w:t>Schéma:</w:t>
      </w:r>
      <w:r w:rsidR="00382253" w:rsidRPr="0088633A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88633A" w:rsidRPr="0088633A" w:rsidRDefault="0088633A" w:rsidP="0038225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30"/>
          <w:lang w:eastAsia="sk-SK"/>
        </w:rPr>
      </w:pPr>
      <w:r w:rsidRPr="00A1557A">
        <w:rPr>
          <w:rFonts w:cs="Times New Roman"/>
          <w:noProof/>
          <w:color w:val="000000" w:themeColor="text1"/>
          <w:sz w:val="24"/>
          <w:szCs w:val="24"/>
          <w:lang w:eastAsia="sk-SK"/>
        </w:rPr>
        <w:drawing>
          <wp:inline distT="0" distB="0" distL="0" distR="0" wp14:anchorId="2E38BADB" wp14:editId="5165372E">
            <wp:extent cx="3462986" cy="2470068"/>
            <wp:effectExtent l="19050" t="0" r="4114" b="0"/>
            <wp:docPr id="1" name="Obrázok 1" descr="C:\Documents and Settings\Oliver\My Documents\My Pictures\Strojarina\tech 02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iver\My Documents\My Pictures\Strojarina\tech 028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430" cy="247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6DC" w:rsidRDefault="009A7867" w:rsidP="00E90178">
      <w:p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1A78EB">
        <w:rPr>
          <w:rFonts w:cs="Times New Roman"/>
          <w:b/>
          <w:color w:val="000000" w:themeColor="text1"/>
          <w:sz w:val="24"/>
          <w:szCs w:val="24"/>
        </w:rPr>
        <w:t xml:space="preserve">Princíp </w:t>
      </w:r>
      <w:r w:rsidR="002D606D" w:rsidRPr="001A78EB">
        <w:rPr>
          <w:rFonts w:cs="Times New Roman"/>
          <w:b/>
          <w:color w:val="000000" w:themeColor="text1"/>
          <w:sz w:val="24"/>
          <w:szCs w:val="24"/>
        </w:rPr>
        <w:t>frézovania</w:t>
      </w:r>
      <w:r w:rsidRPr="001A78EB">
        <w:rPr>
          <w:rFonts w:cs="Times New Roman"/>
          <w:b/>
          <w:color w:val="000000" w:themeColor="text1"/>
          <w:sz w:val="24"/>
          <w:szCs w:val="24"/>
        </w:rPr>
        <w:t xml:space="preserve"> skrutkovitých drážok</w:t>
      </w:r>
      <w:r w:rsidR="005826DC">
        <w:rPr>
          <w:rFonts w:cs="Times New Roman"/>
          <w:b/>
          <w:color w:val="000000" w:themeColor="text1"/>
          <w:sz w:val="24"/>
          <w:szCs w:val="24"/>
        </w:rPr>
        <w:t>:</w:t>
      </w:r>
    </w:p>
    <w:p w:rsidR="005826DC" w:rsidRPr="005826DC" w:rsidRDefault="00E90178" w:rsidP="005826DC">
      <w:pPr>
        <w:pStyle w:val="Odsekzoznamu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r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Aby sme mohli vyrobiť skrutkovú drážku s predpísaným stúpaním, musíme zabezpečiť väzbu priamočiareho a otáčavého pohybu obrobku. </w:t>
      </w:r>
    </w:p>
    <w:p w:rsidR="005826DC" w:rsidRPr="005826DC" w:rsidRDefault="00E90178" w:rsidP="005826DC">
      <w:pPr>
        <w:pStyle w:val="Odsekzoznamu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r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Priamočiary pohyb obrobku </w:t>
      </w:r>
      <w:r w:rsidR="0088633A"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>zabezpečuje</w:t>
      </w:r>
      <w:r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 posuv stola, otáčavý pohyb dáva obrobku otáčanie vretena deliaceho prístroja od pohybovej skrutky stola.</w:t>
      </w:r>
    </w:p>
    <w:p w:rsidR="005826DC" w:rsidRPr="005826DC" w:rsidRDefault="00E90178" w:rsidP="005826DC">
      <w:pPr>
        <w:pStyle w:val="Odsekzoznamu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r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>Samotná väzba pohybov sa realizuje výmennými ozubenými kolesami Z</w:t>
      </w:r>
      <w:r w:rsidRPr="005826DC">
        <w:rPr>
          <w:rFonts w:ascii="Times New Roman" w:eastAsia="Times New Roman" w:hAnsi="Times New Roman" w:cs="Times New Roman"/>
          <w:sz w:val="24"/>
          <w:szCs w:val="30"/>
          <w:vertAlign w:val="subscript"/>
          <w:lang w:eastAsia="sk-SK"/>
        </w:rPr>
        <w:t>1</w:t>
      </w:r>
      <w:r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 ažZ</w:t>
      </w:r>
      <w:r w:rsidRPr="005826DC">
        <w:rPr>
          <w:rFonts w:ascii="Times New Roman" w:eastAsia="Times New Roman" w:hAnsi="Times New Roman" w:cs="Times New Roman"/>
          <w:sz w:val="24"/>
          <w:szCs w:val="30"/>
          <w:vertAlign w:val="subscript"/>
          <w:lang w:eastAsia="sk-SK"/>
        </w:rPr>
        <w:t>4</w:t>
      </w:r>
      <w:r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, ktorých počet zubov sa stanoví na základe vypočítaného prevodu. </w:t>
      </w:r>
    </w:p>
    <w:p w:rsidR="00E90178" w:rsidRPr="005826DC" w:rsidRDefault="00E90178" w:rsidP="005826DC">
      <w:pPr>
        <w:pStyle w:val="Odsekzoznamu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r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Výmenné ozubené kolesá sú upnuté na lýre tak, aby zabezpečovali </w:t>
      </w:r>
      <w:r w:rsidR="001A78EB"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>prevod</w:t>
      </w:r>
      <w:r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 medzi </w:t>
      </w:r>
      <w:proofErr w:type="spellStart"/>
      <w:r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>posuvovou</w:t>
      </w:r>
      <w:proofErr w:type="spellEnd"/>
      <w:r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 skrutkou stola a deliacim prístrojom, v ktorom </w:t>
      </w:r>
      <w:r w:rsidR="001A78EB" w:rsidRPr="005826DC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je upnutý obrobok </w:t>
      </w:r>
      <w:r w:rsidR="001A78EB" w:rsidRPr="005826DC">
        <w:rPr>
          <w:rFonts w:cs="Times New Roman"/>
          <w:color w:val="000000" w:themeColor="text1"/>
          <w:sz w:val="24"/>
          <w:szCs w:val="24"/>
        </w:rPr>
        <w:t>a umožňujú vyrábať skrutkovité drážky s rôznymi veľkosťami stúpania .</w:t>
      </w:r>
      <w:r w:rsidRPr="005826DC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 </w:t>
      </w:r>
    </w:p>
    <w:p w:rsidR="00146258" w:rsidRDefault="009A7867" w:rsidP="00382253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A1557A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400E79" w:rsidRPr="00E74B37" w:rsidRDefault="002D606D" w:rsidP="00382253">
      <w:p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E74B37">
        <w:rPr>
          <w:rFonts w:cs="Times New Roman"/>
          <w:b/>
          <w:color w:val="000000" w:themeColor="text1"/>
          <w:sz w:val="24"/>
          <w:szCs w:val="24"/>
        </w:rPr>
        <w:t>Postup pri frézovaní skrutkovitých drážok</w:t>
      </w:r>
    </w:p>
    <w:p w:rsidR="00146258" w:rsidRPr="00A1557A" w:rsidRDefault="00EC65DF" w:rsidP="00382253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Pri postupe v</w:t>
      </w:r>
      <w:r w:rsidR="00146258" w:rsidRPr="00A1557A">
        <w:rPr>
          <w:rFonts w:cs="Times New Roman"/>
          <w:color w:val="000000" w:themeColor="text1"/>
          <w:sz w:val="24"/>
          <w:szCs w:val="24"/>
        </w:rPr>
        <w:t>ychádzame z </w:t>
      </w:r>
      <w:r>
        <w:rPr>
          <w:rFonts w:cs="Times New Roman"/>
          <w:color w:val="000000" w:themeColor="text1"/>
          <w:sz w:val="24"/>
          <w:szCs w:val="24"/>
        </w:rPr>
        <w:t>predpokla</w:t>
      </w:r>
      <w:r w:rsidR="00146258" w:rsidRPr="00A1557A">
        <w:rPr>
          <w:rFonts w:cs="Times New Roman"/>
          <w:color w:val="000000" w:themeColor="text1"/>
          <w:sz w:val="24"/>
          <w:szCs w:val="24"/>
        </w:rPr>
        <w:t>du,</w:t>
      </w:r>
      <w:r w:rsidR="00BC016F" w:rsidRPr="00A1557A">
        <w:rPr>
          <w:rFonts w:cs="Times New Roman"/>
          <w:color w:val="000000" w:themeColor="text1"/>
          <w:sz w:val="24"/>
          <w:szCs w:val="24"/>
        </w:rPr>
        <w:t xml:space="preserve"> že charakteristika </w:t>
      </w:r>
      <w:r w:rsidR="00146258" w:rsidRPr="00A1557A">
        <w:rPr>
          <w:rFonts w:cs="Times New Roman"/>
          <w:color w:val="000000" w:themeColor="text1"/>
          <w:sz w:val="24"/>
          <w:szCs w:val="24"/>
        </w:rPr>
        <w:t xml:space="preserve"> del</w:t>
      </w:r>
      <w:r w:rsidR="00BC016F" w:rsidRPr="00A1557A">
        <w:rPr>
          <w:rFonts w:cs="Times New Roman"/>
          <w:color w:val="000000" w:themeColor="text1"/>
          <w:sz w:val="24"/>
          <w:szCs w:val="24"/>
        </w:rPr>
        <w:t>iaceho</w:t>
      </w:r>
      <w:r w:rsidR="00146258" w:rsidRPr="00A1557A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146258" w:rsidRPr="00A1557A">
        <w:rPr>
          <w:rFonts w:cs="Times New Roman"/>
          <w:color w:val="000000" w:themeColor="text1"/>
          <w:sz w:val="24"/>
          <w:szCs w:val="24"/>
        </w:rPr>
        <w:t>prístroja  je 1:40, stúpanie</w:t>
      </w:r>
      <w:r w:rsidR="00BC016F" w:rsidRPr="00A1557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C016F" w:rsidRPr="00A1557A">
        <w:rPr>
          <w:rFonts w:cs="Times New Roman"/>
          <w:color w:val="000000" w:themeColor="text1"/>
          <w:sz w:val="24"/>
          <w:szCs w:val="24"/>
        </w:rPr>
        <w:t>posuvovej</w:t>
      </w:r>
      <w:proofErr w:type="spellEnd"/>
      <w:r w:rsidR="00BC016F" w:rsidRPr="00A1557A">
        <w:rPr>
          <w:rFonts w:cs="Times New Roman"/>
          <w:color w:val="000000" w:themeColor="text1"/>
          <w:sz w:val="24"/>
          <w:szCs w:val="24"/>
        </w:rPr>
        <w:t xml:space="preserve"> skrutky je 5mm a prevod ozubených kolies je 1:1.  Aby vreteno </w:t>
      </w:r>
      <w:r w:rsidR="00BC016F" w:rsidRPr="00A1557A">
        <w:rPr>
          <w:rFonts w:cs="Times New Roman"/>
          <w:color w:val="000000" w:themeColor="text1"/>
          <w:sz w:val="24"/>
          <w:szCs w:val="24"/>
        </w:rPr>
        <w:lastRenderedPageBreak/>
        <w:t xml:space="preserve">deliaceho prístroja vykonalo 1 otáčku musí sa </w:t>
      </w:r>
      <w:proofErr w:type="spellStart"/>
      <w:r w:rsidR="00BC016F" w:rsidRPr="00A1557A">
        <w:rPr>
          <w:rFonts w:cs="Times New Roman"/>
          <w:color w:val="000000" w:themeColor="text1"/>
          <w:sz w:val="24"/>
          <w:szCs w:val="24"/>
        </w:rPr>
        <w:t>posuvová</w:t>
      </w:r>
      <w:proofErr w:type="spellEnd"/>
      <w:r w:rsidR="00BC016F" w:rsidRPr="00A1557A">
        <w:rPr>
          <w:rFonts w:cs="Times New Roman"/>
          <w:color w:val="000000" w:themeColor="text1"/>
          <w:sz w:val="24"/>
          <w:szCs w:val="24"/>
        </w:rPr>
        <w:t xml:space="preserve"> skrutka</w:t>
      </w:r>
      <w:r w:rsidR="005826DC">
        <w:rPr>
          <w:rFonts w:cs="Times New Roman"/>
          <w:color w:val="000000" w:themeColor="text1"/>
          <w:sz w:val="24"/>
          <w:szCs w:val="24"/>
        </w:rPr>
        <w:t xml:space="preserve"> </w:t>
      </w:r>
      <w:r w:rsidR="00BC016F" w:rsidRPr="00A1557A">
        <w:rPr>
          <w:rFonts w:cs="Times New Roman"/>
          <w:color w:val="000000" w:themeColor="text1"/>
          <w:sz w:val="24"/>
          <w:szCs w:val="24"/>
        </w:rPr>
        <w:t>otočiť 40x. Stôl sa posunie 40x5mm=200mm. Tým nám vznikne 1 závit skrutkovice so stúpaním  200mm.</w:t>
      </w:r>
      <w:r w:rsidR="00FA7A7C">
        <w:rPr>
          <w:rFonts w:cs="Times New Roman"/>
          <w:color w:val="000000" w:themeColor="text1"/>
          <w:sz w:val="24"/>
          <w:szCs w:val="24"/>
        </w:rPr>
        <w:br/>
      </w:r>
      <w:r w:rsidR="009619CD">
        <w:rPr>
          <w:rFonts w:cs="Times New Roman"/>
          <w:color w:val="000000" w:themeColor="text1"/>
          <w:sz w:val="24"/>
          <w:szCs w:val="24"/>
        </w:rPr>
        <w:t xml:space="preserve">Ak zvolíme prevod ozubených kolies 1:2, na </w:t>
      </w:r>
      <w:proofErr w:type="spellStart"/>
      <w:r w:rsidR="009619CD">
        <w:rPr>
          <w:rFonts w:cs="Times New Roman"/>
          <w:color w:val="000000" w:themeColor="text1"/>
          <w:sz w:val="24"/>
          <w:szCs w:val="24"/>
        </w:rPr>
        <w:t>posuvovej</w:t>
      </w:r>
      <w:proofErr w:type="spellEnd"/>
      <w:r w:rsidR="009619CD">
        <w:rPr>
          <w:rFonts w:cs="Times New Roman"/>
          <w:color w:val="000000" w:themeColor="text1"/>
          <w:sz w:val="24"/>
          <w:szCs w:val="24"/>
        </w:rPr>
        <w:t xml:space="preserve"> skrutke dosiahneme 80 otáčok a môžeme vyrobiť skrutkovicu so stúpaním 400 mm(80x5=400mm)</w:t>
      </w:r>
    </w:p>
    <w:p w:rsidR="00E74B37" w:rsidRDefault="00E74B37" w:rsidP="00382253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E74B37">
        <w:rPr>
          <w:rFonts w:cs="Times New Roman"/>
          <w:b/>
          <w:color w:val="000000" w:themeColor="text1"/>
          <w:sz w:val="24"/>
          <w:szCs w:val="24"/>
        </w:rPr>
        <w:t>Postup nastavenia stroja:</w:t>
      </w:r>
      <w:r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A047E3" w:rsidRPr="00E74B37" w:rsidRDefault="00E74B37" w:rsidP="00382253">
      <w:p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1.Delici prístroj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ustavíme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do vodiacej drážky</w:t>
      </w:r>
      <w:r w:rsidR="000A56BF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T, aby zadná strana lícovala so zadnou plochou stola</w:t>
      </w:r>
      <w:r>
        <w:rPr>
          <w:rFonts w:cs="Times New Roman"/>
          <w:color w:val="000000" w:themeColor="text1"/>
          <w:sz w:val="24"/>
          <w:szCs w:val="24"/>
        </w:rPr>
        <w:br/>
      </w:r>
      <w:r w:rsidRPr="00E74B37">
        <w:rPr>
          <w:rFonts w:cs="Times New Roman"/>
          <w:color w:val="000000" w:themeColor="text1"/>
          <w:sz w:val="24"/>
          <w:szCs w:val="24"/>
        </w:rPr>
        <w:t xml:space="preserve">2.Rovnobežnosť vretena s osou stola preskúšame tŕňom a číselníkovým </w:t>
      </w:r>
      <w:proofErr w:type="spellStart"/>
      <w:r w:rsidRPr="00E74B37">
        <w:rPr>
          <w:rFonts w:cs="Times New Roman"/>
          <w:color w:val="000000" w:themeColor="text1"/>
          <w:sz w:val="24"/>
          <w:szCs w:val="24"/>
        </w:rPr>
        <w:t>odchýlkomerom</w:t>
      </w:r>
      <w:proofErr w:type="spellEnd"/>
      <w:r w:rsidRPr="00E74B37">
        <w:rPr>
          <w:rFonts w:cs="Times New Roman"/>
          <w:color w:val="000000" w:themeColor="text1"/>
          <w:sz w:val="24"/>
          <w:szCs w:val="24"/>
        </w:rPr>
        <w:t xml:space="preserve"> v dvoch kolmých smeroch</w:t>
      </w:r>
      <w:r>
        <w:rPr>
          <w:rFonts w:cs="Times New Roman"/>
          <w:b/>
          <w:color w:val="000000" w:themeColor="text1"/>
          <w:sz w:val="24"/>
          <w:szCs w:val="24"/>
        </w:rPr>
        <w:br/>
      </w:r>
      <w:r w:rsidRPr="000A56BF">
        <w:rPr>
          <w:rFonts w:cs="Times New Roman"/>
          <w:color w:val="000000" w:themeColor="text1"/>
          <w:sz w:val="24"/>
          <w:szCs w:val="24"/>
        </w:rPr>
        <w:t xml:space="preserve">3.Koník nastavíme podľa rozmerov obrobku, </w:t>
      </w:r>
      <w:proofErr w:type="spellStart"/>
      <w:r w:rsidRPr="000A56BF">
        <w:rPr>
          <w:rFonts w:cs="Times New Roman"/>
          <w:color w:val="000000" w:themeColor="text1"/>
          <w:sz w:val="24"/>
          <w:szCs w:val="24"/>
        </w:rPr>
        <w:t>vystredíme</w:t>
      </w:r>
      <w:proofErr w:type="spellEnd"/>
      <w:r w:rsidRPr="000A56BF">
        <w:rPr>
          <w:rFonts w:cs="Times New Roman"/>
          <w:color w:val="000000" w:themeColor="text1"/>
          <w:sz w:val="24"/>
          <w:szCs w:val="24"/>
        </w:rPr>
        <w:t xml:space="preserve"> ho a upevníme</w:t>
      </w:r>
      <w:r w:rsidRPr="000A56BF">
        <w:rPr>
          <w:rFonts w:cs="Times New Roman"/>
          <w:color w:val="000000" w:themeColor="text1"/>
          <w:sz w:val="24"/>
          <w:szCs w:val="24"/>
        </w:rPr>
        <w:br/>
        <w:t>4.</w:t>
      </w:r>
      <w:r w:rsidR="000A56BF" w:rsidRPr="000A56BF">
        <w:rPr>
          <w:rFonts w:cs="Times New Roman"/>
          <w:color w:val="000000" w:themeColor="text1"/>
          <w:sz w:val="24"/>
          <w:szCs w:val="24"/>
        </w:rPr>
        <w:t xml:space="preserve">Frézu </w:t>
      </w:r>
      <w:proofErr w:type="spellStart"/>
      <w:r w:rsidR="000A56BF" w:rsidRPr="000A56BF">
        <w:rPr>
          <w:rFonts w:cs="Times New Roman"/>
          <w:color w:val="000000" w:themeColor="text1"/>
          <w:sz w:val="24"/>
          <w:szCs w:val="24"/>
        </w:rPr>
        <w:t>ustavíme</w:t>
      </w:r>
      <w:proofErr w:type="spellEnd"/>
      <w:r w:rsidR="000A56BF" w:rsidRPr="000A56BF">
        <w:rPr>
          <w:rFonts w:cs="Times New Roman"/>
          <w:color w:val="000000" w:themeColor="text1"/>
          <w:sz w:val="24"/>
          <w:szCs w:val="24"/>
        </w:rPr>
        <w:t xml:space="preserve"> do správnej polohy vzhľadom na obrobok</w:t>
      </w:r>
      <w:r w:rsidR="000A56BF" w:rsidRPr="000A56BF">
        <w:rPr>
          <w:rFonts w:cs="Times New Roman"/>
          <w:color w:val="000000" w:themeColor="text1"/>
          <w:sz w:val="24"/>
          <w:szCs w:val="24"/>
        </w:rPr>
        <w:br/>
        <w:t>5.Stôl frézovačky sa natočí o uhol sklonu skrutkovice(vtedy ak sa obrába kotúčovou frézou)</w:t>
      </w:r>
      <w:r w:rsidR="000A56BF" w:rsidRPr="000A56BF">
        <w:rPr>
          <w:rFonts w:cs="Times New Roman"/>
          <w:color w:val="000000" w:themeColor="text1"/>
          <w:sz w:val="24"/>
          <w:szCs w:val="24"/>
        </w:rPr>
        <w:br/>
        <w:t>6.Odistíme kotúč priameho a nepriameho delenia</w:t>
      </w:r>
      <w:r w:rsidR="000A56BF" w:rsidRPr="000A56BF">
        <w:rPr>
          <w:rFonts w:cs="Times New Roman"/>
          <w:color w:val="000000" w:themeColor="text1"/>
          <w:sz w:val="24"/>
          <w:szCs w:val="24"/>
        </w:rPr>
        <w:br/>
        <w:t>7.Nasadíme lýru a potrebné vymeniteľné kolesá podľa tabuliek</w:t>
      </w:r>
      <w:r w:rsidR="000A56BF" w:rsidRPr="000A56BF">
        <w:rPr>
          <w:rFonts w:cs="Times New Roman"/>
          <w:color w:val="000000" w:themeColor="text1"/>
          <w:sz w:val="24"/>
          <w:szCs w:val="24"/>
        </w:rPr>
        <w:br/>
        <w:t>8.Rukoväť deliacej kľuky nastavíme na príslušnú deliacu kružnicu, nastaviť ramená ukazovateľov delenia (podľa počtu drážok)</w:t>
      </w:r>
      <w:r w:rsidR="009A7867" w:rsidRPr="000A56BF">
        <w:rPr>
          <w:rFonts w:cs="Times New Roman"/>
          <w:color w:val="000000" w:themeColor="text1"/>
          <w:sz w:val="24"/>
          <w:szCs w:val="24"/>
        </w:rPr>
        <w:br/>
      </w:r>
    </w:p>
    <w:p w:rsidR="00E43960" w:rsidRDefault="00E43960" w:rsidP="00382253">
      <w:p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:rsidR="00A047E3" w:rsidRPr="00356216" w:rsidRDefault="009A7867" w:rsidP="00382253">
      <w:pPr>
        <w:spacing w:line="240" w:lineRule="auto"/>
        <w:rPr>
          <w:rFonts w:cs="Times New Roman"/>
          <w:color w:val="000000" w:themeColor="text1"/>
          <w:sz w:val="28"/>
          <w:szCs w:val="28"/>
        </w:rPr>
      </w:pPr>
      <w:r w:rsidRPr="00A1557A">
        <w:rPr>
          <w:rFonts w:cs="Times New Roman"/>
          <w:b/>
          <w:color w:val="000000" w:themeColor="text1"/>
          <w:sz w:val="24"/>
          <w:szCs w:val="24"/>
        </w:rPr>
        <w:t xml:space="preserve">B. Výpočet </w:t>
      </w:r>
      <w:r w:rsidR="00F36298" w:rsidRPr="00A1557A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A1557A">
        <w:rPr>
          <w:rFonts w:cs="Times New Roman"/>
          <w:b/>
          <w:color w:val="000000" w:themeColor="text1"/>
          <w:sz w:val="24"/>
          <w:szCs w:val="24"/>
        </w:rPr>
        <w:t>frézovania skrutkovitých drážok</w:t>
      </w:r>
    </w:p>
    <w:p w:rsidR="001C5EDF" w:rsidRDefault="00A1557A" w:rsidP="00356216">
      <w:pPr>
        <w:spacing w:line="240" w:lineRule="auto"/>
        <w:rPr>
          <w:rFonts w:ascii="Times New Roman" w:eastAsia="Times New Roman" w:hAnsi="Times New Roman" w:cs="Times New Roman"/>
          <w:sz w:val="24"/>
          <w:szCs w:val="30"/>
          <w:lang w:eastAsia="sk-SK"/>
        </w:rPr>
      </w:pPr>
      <w:r w:rsidRPr="00EC65DF">
        <w:rPr>
          <w:rFonts w:cs="Times New Roman"/>
          <w:b/>
          <w:color w:val="000000" w:themeColor="text1"/>
          <w:sz w:val="24"/>
          <w:szCs w:val="24"/>
        </w:rPr>
        <w:t>Príklad:</w:t>
      </w:r>
      <w:r w:rsidR="006B7242">
        <w:rPr>
          <w:rFonts w:cs="Times New Roman"/>
          <w:color w:val="000000" w:themeColor="text1"/>
          <w:sz w:val="24"/>
          <w:szCs w:val="24"/>
        </w:rPr>
        <w:t xml:space="preserve">  Máme dané hodnoty pre frézovanie skrutkovitej drážky:</w:t>
      </w:r>
      <w:r w:rsidR="00155EB8">
        <w:rPr>
          <w:rFonts w:cs="Times New Roman"/>
          <w:color w:val="000000" w:themeColor="text1"/>
          <w:sz w:val="24"/>
          <w:szCs w:val="24"/>
        </w:rPr>
        <w:br/>
      </w:r>
      <w:r>
        <w:rPr>
          <w:rFonts w:cs="Times New Roman"/>
          <w:color w:val="000000" w:themeColor="text1"/>
          <w:sz w:val="24"/>
          <w:szCs w:val="24"/>
        </w:rPr>
        <w:t>Charakteristika deliaceho</w:t>
      </w:r>
      <w:r w:rsidR="00155EB8">
        <w:rPr>
          <w:rFonts w:cs="Times New Roman"/>
          <w:color w:val="000000" w:themeColor="text1"/>
          <w:sz w:val="24"/>
          <w:szCs w:val="24"/>
        </w:rPr>
        <w:t xml:space="preserve"> prístroja = 1:40</w:t>
      </w:r>
      <w:r w:rsidR="00155EB8">
        <w:rPr>
          <w:rFonts w:cs="Times New Roman"/>
          <w:color w:val="000000" w:themeColor="text1"/>
          <w:sz w:val="24"/>
          <w:szCs w:val="24"/>
        </w:rPr>
        <w:br/>
      </w:r>
      <w:r>
        <w:rPr>
          <w:rFonts w:cs="Times New Roman"/>
          <w:color w:val="000000" w:themeColor="text1"/>
          <w:sz w:val="24"/>
          <w:szCs w:val="24"/>
        </w:rPr>
        <w:t xml:space="preserve">Stúpanie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posuvovej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skrutky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h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</m:oMath>
      <w:r w:rsidR="00EC65DF">
        <w:rPr>
          <w:rFonts w:cs="Times New Roman"/>
          <w:color w:val="000000" w:themeColor="text1"/>
          <w:sz w:val="24"/>
          <w:szCs w:val="24"/>
        </w:rPr>
        <w:t>=</w:t>
      </w:r>
      <w:r w:rsidR="00155EB8">
        <w:rPr>
          <w:rFonts w:cs="Times New Roman"/>
          <w:color w:val="000000" w:themeColor="text1"/>
          <w:sz w:val="24"/>
          <w:szCs w:val="24"/>
        </w:rPr>
        <w:t xml:space="preserve"> 5 mm</w:t>
      </w:r>
      <w:r w:rsidR="00155EB8">
        <w:rPr>
          <w:rFonts w:cs="Times New Roman"/>
          <w:color w:val="000000" w:themeColor="text1"/>
          <w:sz w:val="24"/>
          <w:szCs w:val="24"/>
        </w:rPr>
        <w:br/>
      </w:r>
      <w:r>
        <w:rPr>
          <w:rFonts w:cs="Times New Roman"/>
          <w:color w:val="000000" w:themeColor="text1"/>
          <w:sz w:val="24"/>
          <w:szCs w:val="24"/>
        </w:rPr>
        <w:t>Stúpanie skrutkovice P</w:t>
      </w:r>
      <w:r w:rsidRPr="00A1557A">
        <w:rPr>
          <w:rFonts w:cs="Times New Roman"/>
          <w:color w:val="000000" w:themeColor="text1"/>
          <w:sz w:val="24"/>
          <w:szCs w:val="24"/>
          <w:vertAlign w:val="subscript"/>
        </w:rPr>
        <w:t>h</w:t>
      </w:r>
      <w:r w:rsidRPr="00A1557A">
        <w:rPr>
          <w:rFonts w:cs="Times New Roman"/>
          <w:color w:val="000000" w:themeColor="text1"/>
          <w:sz w:val="24"/>
          <w:szCs w:val="24"/>
        </w:rPr>
        <w:t>=</w:t>
      </w:r>
      <w:r>
        <w:rPr>
          <w:rFonts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A1557A">
        <w:rPr>
          <w:rFonts w:cs="Times New Roman"/>
          <w:color w:val="000000" w:themeColor="text1"/>
          <w:sz w:val="24"/>
          <w:szCs w:val="24"/>
        </w:rPr>
        <w:t>4</w:t>
      </w:r>
      <w:r w:rsidR="00517A9F">
        <w:rPr>
          <w:rFonts w:cs="Times New Roman"/>
          <w:color w:val="000000" w:themeColor="text1"/>
          <w:sz w:val="24"/>
          <w:szCs w:val="24"/>
        </w:rPr>
        <w:t>5</w:t>
      </w:r>
      <w:r w:rsidRPr="00A1557A">
        <w:rPr>
          <w:rFonts w:cs="Times New Roman"/>
          <w:color w:val="000000" w:themeColor="text1"/>
          <w:sz w:val="24"/>
          <w:szCs w:val="24"/>
        </w:rPr>
        <w:t>0 mm</w:t>
      </w:r>
      <w:r w:rsidR="00155EB8">
        <w:rPr>
          <w:rFonts w:cs="Times New Roman"/>
          <w:color w:val="000000" w:themeColor="text1"/>
          <w:sz w:val="24"/>
          <w:szCs w:val="24"/>
        </w:rPr>
        <w:br/>
      </w:r>
      <w:r w:rsidR="00155EB8" w:rsidRPr="00155EB8">
        <w:rPr>
          <w:rFonts w:ascii="Times New Roman" w:eastAsia="Times New Roman" w:hAnsi="Times New Roman" w:cs="Times New Roman"/>
          <w:sz w:val="24"/>
          <w:szCs w:val="30"/>
          <w:lang w:eastAsia="sk-SK"/>
        </w:rPr>
        <w:t xml:space="preserve">Počet zubov výmenných ozubených kolies: 24, 25, 26, 28,30 ,32, 40, 44, 48, 56, 64, 72, 80, 86, 88, 100 </w:t>
      </w:r>
    </w:p>
    <w:p w:rsidR="00356216" w:rsidRPr="00356216" w:rsidRDefault="00155EB8" w:rsidP="00356216">
      <w:p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sk-SK"/>
        </w:rPr>
        <w:br/>
      </w:r>
      <w:r w:rsidR="006B7242">
        <w:rPr>
          <w:rFonts w:cs="Times New Roman"/>
          <w:color w:val="000000" w:themeColor="text1"/>
          <w:sz w:val="24"/>
          <w:szCs w:val="24"/>
        </w:rPr>
        <w:t xml:space="preserve">Určte prevod ozubených kolies </w:t>
      </w:r>
      <w:r w:rsidR="00E74B37">
        <w:rPr>
          <w:rFonts w:cs="Times New Roman"/>
          <w:color w:val="000000" w:themeColor="text1"/>
          <w:sz w:val="24"/>
          <w:szCs w:val="24"/>
        </w:rPr>
        <w:t>a z tabuliek určte počty zubov jednotlivých kolies</w:t>
      </w:r>
      <w:r w:rsidR="00EC65DF">
        <w:rPr>
          <w:rFonts w:cs="Times New Roman"/>
          <w:color w:val="000000" w:themeColor="text1"/>
          <w:sz w:val="24"/>
          <w:szCs w:val="24"/>
        </w:rPr>
        <w:t>?</w:t>
      </w:r>
      <w:r w:rsidR="00356216">
        <w:rPr>
          <w:rFonts w:cs="Times New Roman"/>
          <w:color w:val="000000" w:themeColor="text1"/>
          <w:sz w:val="24"/>
          <w:szCs w:val="24"/>
        </w:rPr>
        <w:br/>
      </w:r>
      <w:r w:rsidR="00356216" w:rsidRPr="00356216">
        <w:rPr>
          <w:rFonts w:cs="Times New Roman"/>
          <w:b/>
          <w:color w:val="000000" w:themeColor="text1"/>
          <w:sz w:val="24"/>
          <w:szCs w:val="24"/>
        </w:rPr>
        <w:t>Prevod vymeniteľných ozubených kolies sa stanoví zo vzorca:</w:t>
      </w:r>
      <w:r w:rsidR="00356216" w:rsidRPr="00A1557A">
        <w:rPr>
          <w:rFonts w:cs="Times New Roman"/>
          <w:color w:val="000000" w:themeColor="text1"/>
          <w:sz w:val="24"/>
          <w:szCs w:val="24"/>
        </w:rPr>
        <w:br/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Prevod=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charakteristika deliaceho prístroja x stúpanie posuvovej skrutky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stúpanie vyrábanej skrutkovice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40 x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h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I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h</m:t>
                </m:r>
              </m:sub>
            </m:sSub>
          </m:den>
        </m:f>
      </m:oMath>
      <w:r w:rsidR="00356216" w:rsidRPr="00A1557A">
        <w:rPr>
          <w:rFonts w:cs="Times New Roman"/>
          <w:color w:val="000000" w:themeColor="text1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x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den>
        </m:f>
      </m:oMath>
    </w:p>
    <w:p w:rsidR="00E43960" w:rsidRDefault="006B7242" w:rsidP="00356216">
      <w:p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A1557A">
        <w:rPr>
          <w:rFonts w:cs="Times New Roman"/>
          <w:color w:val="000000" w:themeColor="text1"/>
          <w:sz w:val="24"/>
          <w:szCs w:val="24"/>
        </w:rPr>
        <w:t xml:space="preserve">             </w:t>
      </w:r>
      <w:r w:rsidR="00356216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  </w:t>
      </w:r>
      <w:r w:rsidR="00A1557A">
        <w:rPr>
          <w:rFonts w:cs="Times New Roman"/>
          <w:color w:val="000000" w:themeColor="text1"/>
          <w:sz w:val="24"/>
          <w:szCs w:val="24"/>
        </w:rPr>
        <w:t xml:space="preserve">Prevod ozubených kolies 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40 x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h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I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h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40 x 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0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x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28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x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64</m:t>
            </m:r>
          </m:den>
        </m:f>
      </m:oMath>
      <w:r w:rsidR="00FA7A7C">
        <w:rPr>
          <w:rFonts w:eastAsiaTheme="minorEastAsia" w:cs="Times New Roman"/>
          <w:color w:val="000000" w:themeColor="text1"/>
          <w:sz w:val="28"/>
          <w:szCs w:val="28"/>
        </w:rPr>
        <w:br/>
      </w:r>
      <w:r w:rsidR="00FA7A7C" w:rsidRPr="00FA7A7C">
        <w:rPr>
          <w:rFonts w:eastAsiaTheme="minorEastAsia" w:cs="Times New Roman"/>
          <w:color w:val="000000" w:themeColor="text1"/>
          <w:sz w:val="24"/>
          <w:szCs w:val="28"/>
        </w:rPr>
        <w:t>Na určenie počtu zubov sme použili tabuľky</w:t>
      </w:r>
      <w:r w:rsidR="00A1557A" w:rsidRPr="00A1557A">
        <w:rPr>
          <w:rFonts w:cs="Times New Roman"/>
          <w:color w:val="000000" w:themeColor="text1"/>
          <w:sz w:val="24"/>
          <w:szCs w:val="24"/>
        </w:rPr>
        <w:br/>
      </w:r>
      <w:r w:rsidR="00A1557A">
        <w:rPr>
          <w:rFonts w:cs="Times New Roman"/>
          <w:color w:val="000000" w:themeColor="text1"/>
          <w:sz w:val="24"/>
          <w:szCs w:val="24"/>
        </w:rPr>
        <w:t xml:space="preserve">               </w:t>
      </w:r>
      <w:r>
        <w:rPr>
          <w:rFonts w:cs="Times New Roman"/>
          <w:color w:val="000000" w:themeColor="text1"/>
          <w:sz w:val="24"/>
          <w:szCs w:val="24"/>
        </w:rPr>
        <w:t xml:space="preserve">  </w:t>
      </w:r>
      <w:r w:rsidR="00A1557A">
        <w:rPr>
          <w:rFonts w:cs="Times New Roman"/>
          <w:color w:val="000000" w:themeColor="text1"/>
          <w:sz w:val="24"/>
          <w:szCs w:val="24"/>
        </w:rPr>
        <w:br/>
      </w:r>
      <w:bookmarkStart w:id="0" w:name="_GoBack"/>
      <w:bookmarkEnd w:id="0"/>
      <w:r w:rsidR="00356216">
        <w:rPr>
          <w:rFonts w:cs="Times New Roman"/>
          <w:b/>
          <w:color w:val="000000" w:themeColor="text1"/>
          <w:sz w:val="24"/>
          <w:szCs w:val="24"/>
        </w:rPr>
        <w:br/>
      </w:r>
    </w:p>
    <w:p w:rsidR="007236D5" w:rsidRPr="00356216" w:rsidRDefault="00A1557A" w:rsidP="00356216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7236D5">
        <w:rPr>
          <w:rFonts w:cs="Times New Roman"/>
          <w:b/>
          <w:color w:val="000000" w:themeColor="text1"/>
          <w:sz w:val="24"/>
          <w:szCs w:val="24"/>
        </w:rPr>
        <w:t>C.    Vysvetlite pojmy: výsledok hospodárenia podniku, zisk, strata podniku</w:t>
      </w:r>
      <w:r>
        <w:rPr>
          <w:rFonts w:cs="Times New Roman"/>
          <w:color w:val="000000" w:themeColor="text1"/>
          <w:sz w:val="24"/>
          <w:szCs w:val="24"/>
        </w:rPr>
        <w:t xml:space="preserve">                                        </w:t>
      </w:r>
      <w:r w:rsidR="009A7867" w:rsidRPr="00A1557A">
        <w:rPr>
          <w:rFonts w:cs="Times New Roman"/>
          <w:color w:val="000000" w:themeColor="text1"/>
          <w:sz w:val="24"/>
          <w:szCs w:val="24"/>
        </w:rPr>
        <w:br/>
      </w:r>
      <w:r w:rsidR="007236D5" w:rsidRPr="002F6231">
        <w:rPr>
          <w:sz w:val="24"/>
          <w:szCs w:val="24"/>
        </w:rPr>
        <w:t>V</w:t>
      </w:r>
      <w:r w:rsidR="006B7242">
        <w:rPr>
          <w:sz w:val="24"/>
          <w:szCs w:val="24"/>
        </w:rPr>
        <w:t>ýsledok hospodárenie</w:t>
      </w:r>
      <w:r w:rsidR="007236D5" w:rsidRPr="002F6231">
        <w:rPr>
          <w:sz w:val="24"/>
          <w:szCs w:val="24"/>
        </w:rPr>
        <w:t xml:space="preserve"> je výsledok činnosti podniku posudzovaný z ekonomickej stránky. Predstavuje rozdiel medzi výnosmi a nákladmi podniku dosiahnutými za určité obdobie </w:t>
      </w:r>
      <w:r w:rsidR="007236D5" w:rsidRPr="002F6231">
        <w:rPr>
          <w:sz w:val="24"/>
          <w:szCs w:val="24"/>
        </w:rPr>
        <w:lastRenderedPageBreak/>
        <w:t xml:space="preserve">(spravidla za rok).Ak </w:t>
      </w:r>
      <w:r w:rsidR="007236D5" w:rsidRPr="00155EB8">
        <w:rPr>
          <w:b/>
          <w:sz w:val="24"/>
          <w:szCs w:val="24"/>
        </w:rPr>
        <w:t>platí:</w:t>
      </w:r>
      <w:r w:rsidR="007236D5" w:rsidRPr="002F6231">
        <w:rPr>
          <w:sz w:val="24"/>
          <w:szCs w:val="24"/>
        </w:rPr>
        <w:t xml:space="preserve">  náklady &lt; výnosy   =&gt;  V</w:t>
      </w:r>
      <w:r w:rsidR="006B7242">
        <w:rPr>
          <w:sz w:val="24"/>
          <w:szCs w:val="24"/>
        </w:rPr>
        <w:t>ýsledkom  hospodárenia</w:t>
      </w:r>
      <w:r w:rsidR="007236D5" w:rsidRPr="002F6231">
        <w:rPr>
          <w:sz w:val="24"/>
          <w:szCs w:val="24"/>
        </w:rPr>
        <w:t xml:space="preserve"> je zisk</w:t>
      </w:r>
      <w:r w:rsidR="00155EB8">
        <w:rPr>
          <w:sz w:val="24"/>
          <w:szCs w:val="24"/>
        </w:rPr>
        <w:br/>
        <w:t xml:space="preserve">         </w:t>
      </w:r>
      <w:r w:rsidR="007236D5" w:rsidRPr="002F6231">
        <w:rPr>
          <w:sz w:val="24"/>
          <w:szCs w:val="24"/>
        </w:rPr>
        <w:t xml:space="preserve"> náklady &gt; výnosy   =&gt;  V</w:t>
      </w:r>
      <w:r w:rsidR="006B7242">
        <w:rPr>
          <w:sz w:val="24"/>
          <w:szCs w:val="24"/>
        </w:rPr>
        <w:t>ýsledkom  hospodárenia</w:t>
      </w:r>
      <w:r w:rsidR="007236D5" w:rsidRPr="002F6231">
        <w:rPr>
          <w:sz w:val="24"/>
          <w:szCs w:val="24"/>
        </w:rPr>
        <w:t xml:space="preserve"> je strata</w:t>
      </w:r>
    </w:p>
    <w:p w:rsidR="007236D5" w:rsidRPr="002F6231" w:rsidRDefault="007236D5" w:rsidP="007236D5">
      <w:pPr>
        <w:spacing w:line="360" w:lineRule="auto"/>
        <w:rPr>
          <w:sz w:val="24"/>
          <w:szCs w:val="24"/>
        </w:rPr>
      </w:pPr>
      <w:r w:rsidRPr="002F6231">
        <w:rPr>
          <w:sz w:val="24"/>
          <w:szCs w:val="24"/>
        </w:rPr>
        <w:t>V</w:t>
      </w:r>
      <w:r w:rsidR="006B7242">
        <w:rPr>
          <w:sz w:val="24"/>
          <w:szCs w:val="24"/>
        </w:rPr>
        <w:t>ýsledok hospodárenia</w:t>
      </w:r>
      <w:r w:rsidRPr="002F6231">
        <w:rPr>
          <w:sz w:val="24"/>
          <w:szCs w:val="24"/>
        </w:rPr>
        <w:t xml:space="preserve"> je základným ukazovateľom efektívnosti činnosti podniku. Zdrojom informácii pre vyčíslenie </w:t>
      </w:r>
      <w:r w:rsidR="006B7242">
        <w:rPr>
          <w:sz w:val="24"/>
          <w:szCs w:val="24"/>
        </w:rPr>
        <w:t>výsledku hospodárenia</w:t>
      </w:r>
      <w:r w:rsidRPr="002F6231">
        <w:rPr>
          <w:sz w:val="24"/>
          <w:szCs w:val="24"/>
        </w:rPr>
        <w:t xml:space="preserve"> je účtovníctvo (výkaz ziskov a strát, súvaha.)</w:t>
      </w:r>
    </w:p>
    <w:p w:rsidR="009A7867" w:rsidRPr="00A1557A" w:rsidRDefault="009A7867" w:rsidP="00A1557A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</w:p>
    <w:sectPr w:rsidR="009A7867" w:rsidRPr="00A1557A" w:rsidSect="00B22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F3373"/>
    <w:multiLevelType w:val="hybridMultilevel"/>
    <w:tmpl w:val="FFE473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5068"/>
    <w:rsid w:val="0008792F"/>
    <w:rsid w:val="000A56BF"/>
    <w:rsid w:val="000E1D79"/>
    <w:rsid w:val="00146258"/>
    <w:rsid w:val="00155EB8"/>
    <w:rsid w:val="001A78EB"/>
    <w:rsid w:val="001B71BF"/>
    <w:rsid w:val="001C5EDF"/>
    <w:rsid w:val="001D53B1"/>
    <w:rsid w:val="002834B7"/>
    <w:rsid w:val="002B222D"/>
    <w:rsid w:val="002D256A"/>
    <w:rsid w:val="002D606D"/>
    <w:rsid w:val="002F6231"/>
    <w:rsid w:val="003338B9"/>
    <w:rsid w:val="00356216"/>
    <w:rsid w:val="00382253"/>
    <w:rsid w:val="00400E79"/>
    <w:rsid w:val="00454906"/>
    <w:rsid w:val="00517A9F"/>
    <w:rsid w:val="005826DC"/>
    <w:rsid w:val="006B7242"/>
    <w:rsid w:val="00714FAE"/>
    <w:rsid w:val="007236D5"/>
    <w:rsid w:val="00745068"/>
    <w:rsid w:val="007D3A34"/>
    <w:rsid w:val="008815DC"/>
    <w:rsid w:val="0088633A"/>
    <w:rsid w:val="009619CD"/>
    <w:rsid w:val="009A7867"/>
    <w:rsid w:val="00A047E3"/>
    <w:rsid w:val="00A1557A"/>
    <w:rsid w:val="00AF09FA"/>
    <w:rsid w:val="00B22D20"/>
    <w:rsid w:val="00B34316"/>
    <w:rsid w:val="00BC016F"/>
    <w:rsid w:val="00BF267D"/>
    <w:rsid w:val="00C0241B"/>
    <w:rsid w:val="00C944DE"/>
    <w:rsid w:val="00D67A5D"/>
    <w:rsid w:val="00E43960"/>
    <w:rsid w:val="00E74B37"/>
    <w:rsid w:val="00E90178"/>
    <w:rsid w:val="00EC65DF"/>
    <w:rsid w:val="00F36298"/>
    <w:rsid w:val="00F83FAC"/>
    <w:rsid w:val="00FA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56C2A-962B-4843-B566-0C5BFF4A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D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A7867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86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8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dendis</cp:lastModifiedBy>
  <cp:revision>24</cp:revision>
  <dcterms:created xsi:type="dcterms:W3CDTF">2013-05-20T18:41:00Z</dcterms:created>
  <dcterms:modified xsi:type="dcterms:W3CDTF">2018-11-05T06:44:00Z</dcterms:modified>
</cp:coreProperties>
</file>