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48" w:rsidRDefault="005F2EDA" w:rsidP="00383592">
      <w:pPr>
        <w:pStyle w:val="Nadpis1"/>
        <w:jc w:val="center"/>
        <w:rPr>
          <w:color w:val="auto"/>
          <w:sz w:val="28"/>
        </w:rPr>
      </w:pPr>
      <w:r w:rsidRPr="000B6EFC">
        <w:rPr>
          <w:color w:val="auto"/>
          <w:sz w:val="28"/>
        </w:rPr>
        <w:t xml:space="preserve">Téma: </w:t>
      </w:r>
      <w:r w:rsidR="00C227E5" w:rsidRPr="000B6EFC">
        <w:rPr>
          <w:color w:val="auto"/>
          <w:sz w:val="28"/>
        </w:rPr>
        <w:t>Deliace prístroje</w:t>
      </w:r>
    </w:p>
    <w:p w:rsidR="00C227E5" w:rsidRPr="00535E48" w:rsidRDefault="00383592" w:rsidP="00535E48">
      <w:pPr>
        <w:pStyle w:val="Nadpis1"/>
        <w:rPr>
          <w:u w:val="single"/>
        </w:rPr>
      </w:pPr>
      <w:r>
        <w:br/>
      </w:r>
      <w:r w:rsidR="000B6EFC" w:rsidRPr="00535E48">
        <w:rPr>
          <w:color w:val="auto"/>
          <w:sz w:val="24"/>
          <w:szCs w:val="24"/>
          <w:u w:val="single"/>
        </w:rPr>
        <w:t>a</w:t>
      </w:r>
      <w:r w:rsidRPr="00535E48">
        <w:rPr>
          <w:color w:val="auto"/>
          <w:sz w:val="24"/>
          <w:szCs w:val="24"/>
          <w:u w:val="single"/>
        </w:rPr>
        <w:t>. Uveďte aké deliace prístroje poznáte, popíšte univerzálny deliaci prístroj</w:t>
      </w:r>
    </w:p>
    <w:p w:rsidR="00567EE9" w:rsidRPr="00C220F0" w:rsidRDefault="005F2EDA" w:rsidP="00951EA6">
      <w:pPr>
        <w:ind w:left="165"/>
        <w:rPr>
          <w:sz w:val="22"/>
          <w:szCs w:val="22"/>
        </w:rPr>
      </w:pPr>
      <w:r w:rsidRPr="00C220F0">
        <w:rPr>
          <w:sz w:val="22"/>
          <w:szCs w:val="22"/>
        </w:rPr>
        <w:t xml:space="preserve">Sú najdôležitejším </w:t>
      </w:r>
      <w:r w:rsidR="00C227E5" w:rsidRPr="00C220F0">
        <w:rPr>
          <w:sz w:val="22"/>
          <w:szCs w:val="22"/>
        </w:rPr>
        <w:t>príslušenstvo</w:t>
      </w:r>
      <w:r w:rsidRPr="00C220F0">
        <w:rPr>
          <w:sz w:val="22"/>
          <w:szCs w:val="22"/>
        </w:rPr>
        <w:t>m</w:t>
      </w:r>
      <w:r w:rsidR="00C227E5" w:rsidRPr="00C220F0">
        <w:rPr>
          <w:sz w:val="22"/>
          <w:szCs w:val="22"/>
        </w:rPr>
        <w:t xml:space="preserve"> frézovač</w:t>
      </w:r>
      <w:r w:rsidRPr="00C220F0">
        <w:rPr>
          <w:sz w:val="22"/>
          <w:szCs w:val="22"/>
        </w:rPr>
        <w:t>ie</w:t>
      </w:r>
      <w:r w:rsidR="00C227E5" w:rsidRPr="00C220F0">
        <w:rPr>
          <w:sz w:val="22"/>
          <w:szCs w:val="22"/>
        </w:rPr>
        <w:t>k</w:t>
      </w:r>
      <w:r w:rsidRPr="00C220F0">
        <w:rPr>
          <w:sz w:val="22"/>
          <w:szCs w:val="22"/>
        </w:rPr>
        <w:t xml:space="preserve"> a</w:t>
      </w:r>
      <w:r w:rsidR="00951EA6" w:rsidRPr="00C220F0">
        <w:rPr>
          <w:sz w:val="22"/>
          <w:szCs w:val="22"/>
        </w:rPr>
        <w:t> </w:t>
      </w:r>
      <w:r w:rsidRPr="00C220F0">
        <w:rPr>
          <w:sz w:val="22"/>
          <w:szCs w:val="22"/>
        </w:rPr>
        <w:t>umožňu</w:t>
      </w:r>
      <w:r w:rsidR="00951EA6" w:rsidRPr="00C220F0">
        <w:rPr>
          <w:sz w:val="22"/>
          <w:szCs w:val="22"/>
        </w:rPr>
        <w:t xml:space="preserve">jú delenie valcových, kužeľových a plošných súčiastok na diely aj uhlové stupne. </w:t>
      </w:r>
    </w:p>
    <w:p w:rsidR="00C227E5" w:rsidRPr="00C220F0" w:rsidRDefault="00951EA6" w:rsidP="00951EA6">
      <w:pPr>
        <w:ind w:left="165"/>
        <w:rPr>
          <w:sz w:val="22"/>
          <w:szCs w:val="22"/>
        </w:rPr>
      </w:pPr>
      <w:r w:rsidRPr="00C220F0">
        <w:rPr>
          <w:b/>
          <w:sz w:val="22"/>
          <w:szCs w:val="22"/>
        </w:rPr>
        <w:t>Používajú sa na:</w:t>
      </w:r>
      <w:r w:rsidR="00C227E5" w:rsidRPr="00C220F0">
        <w:rPr>
          <w:sz w:val="22"/>
          <w:szCs w:val="22"/>
        </w:rPr>
        <w:t xml:space="preserve"> </w:t>
      </w:r>
    </w:p>
    <w:p w:rsidR="00C227E5" w:rsidRPr="00C220F0" w:rsidRDefault="00C227E5" w:rsidP="00C227E5">
      <w:pPr>
        <w:ind w:left="165"/>
        <w:rPr>
          <w:sz w:val="22"/>
          <w:szCs w:val="22"/>
        </w:rPr>
      </w:pPr>
      <w:r w:rsidRPr="00C220F0">
        <w:rPr>
          <w:sz w:val="22"/>
          <w:szCs w:val="22"/>
        </w:rPr>
        <w:t xml:space="preserve">1- rozdelenie obvodu obrobku na požadovaný počet dielov ( pri výrobe </w:t>
      </w:r>
      <w:proofErr w:type="spellStart"/>
      <w:r w:rsidRPr="00C220F0">
        <w:rPr>
          <w:sz w:val="22"/>
          <w:szCs w:val="22"/>
        </w:rPr>
        <w:t>viachranov</w:t>
      </w:r>
      <w:proofErr w:type="spellEnd"/>
      <w:r w:rsidRPr="00C220F0">
        <w:rPr>
          <w:sz w:val="22"/>
          <w:szCs w:val="22"/>
        </w:rPr>
        <w:t>)</w:t>
      </w:r>
    </w:p>
    <w:p w:rsidR="00C227E5" w:rsidRPr="00C220F0" w:rsidRDefault="00C227E5" w:rsidP="00C227E5">
      <w:pPr>
        <w:ind w:left="165"/>
        <w:rPr>
          <w:sz w:val="22"/>
          <w:szCs w:val="22"/>
        </w:rPr>
      </w:pPr>
      <w:r w:rsidRPr="00C220F0">
        <w:rPr>
          <w:sz w:val="22"/>
          <w:szCs w:val="22"/>
        </w:rPr>
        <w:t>2- nastavenie obrobku do šikmej polohy – drážka na kuželi</w:t>
      </w:r>
    </w:p>
    <w:p w:rsidR="00C227E5" w:rsidRPr="00C220F0" w:rsidRDefault="00C227E5" w:rsidP="000B6EFC">
      <w:pPr>
        <w:ind w:left="165"/>
        <w:rPr>
          <w:sz w:val="22"/>
          <w:szCs w:val="22"/>
        </w:rPr>
      </w:pPr>
      <w:r w:rsidRPr="00C220F0">
        <w:rPr>
          <w:sz w:val="22"/>
          <w:szCs w:val="22"/>
        </w:rPr>
        <w:t xml:space="preserve">3- rovnomerné pootáčanie obrobku pri výrobe skrutkovitej drážky </w:t>
      </w:r>
    </w:p>
    <w:p w:rsidR="00C227E5" w:rsidRPr="00C220F0" w:rsidRDefault="00C227E5" w:rsidP="00C227E5">
      <w:pPr>
        <w:ind w:left="165"/>
        <w:rPr>
          <w:sz w:val="22"/>
          <w:szCs w:val="22"/>
        </w:rPr>
      </w:pPr>
      <w:r w:rsidRPr="00C220F0">
        <w:rPr>
          <w:sz w:val="22"/>
          <w:szCs w:val="22"/>
        </w:rPr>
        <w:t>Rozdelenie deliacich prístrojov podľa konštrukcie:</w:t>
      </w:r>
    </w:p>
    <w:p w:rsidR="00C227E5" w:rsidRPr="00C220F0" w:rsidRDefault="00C227E5" w:rsidP="00C227E5">
      <w:pPr>
        <w:ind w:left="165"/>
        <w:rPr>
          <w:b/>
          <w:sz w:val="22"/>
          <w:szCs w:val="22"/>
        </w:rPr>
      </w:pPr>
      <w:r w:rsidRPr="00C220F0">
        <w:rPr>
          <w:sz w:val="22"/>
          <w:szCs w:val="22"/>
        </w:rPr>
        <w:t>1. jednoduché</w:t>
      </w:r>
      <w:r w:rsidR="00951EA6" w:rsidRPr="00C220F0">
        <w:rPr>
          <w:sz w:val="22"/>
          <w:szCs w:val="22"/>
        </w:rPr>
        <w:t xml:space="preserve"> deliace prístroje</w:t>
      </w:r>
      <w:r w:rsidRPr="00C220F0">
        <w:rPr>
          <w:sz w:val="22"/>
          <w:szCs w:val="22"/>
        </w:rPr>
        <w:t xml:space="preserve"> – </w:t>
      </w:r>
      <w:r w:rsidRPr="00C220F0">
        <w:rPr>
          <w:b/>
          <w:sz w:val="22"/>
          <w:szCs w:val="22"/>
        </w:rPr>
        <w:t>JDP</w:t>
      </w:r>
    </w:p>
    <w:p w:rsidR="00C227E5" w:rsidRPr="00C220F0" w:rsidRDefault="00C227E5" w:rsidP="00C227E5">
      <w:pPr>
        <w:ind w:left="165"/>
        <w:rPr>
          <w:b/>
          <w:sz w:val="22"/>
          <w:szCs w:val="22"/>
        </w:rPr>
      </w:pPr>
      <w:r w:rsidRPr="00C220F0">
        <w:rPr>
          <w:sz w:val="22"/>
          <w:szCs w:val="22"/>
        </w:rPr>
        <w:t>2. univerzálne</w:t>
      </w:r>
      <w:r w:rsidR="00951EA6" w:rsidRPr="00C220F0">
        <w:rPr>
          <w:sz w:val="22"/>
          <w:szCs w:val="22"/>
        </w:rPr>
        <w:t xml:space="preserve"> deliace prístroje</w:t>
      </w:r>
      <w:r w:rsidRPr="00C220F0">
        <w:rPr>
          <w:sz w:val="22"/>
          <w:szCs w:val="22"/>
        </w:rPr>
        <w:t xml:space="preserve"> – </w:t>
      </w:r>
      <w:r w:rsidRPr="00C220F0">
        <w:rPr>
          <w:b/>
          <w:sz w:val="22"/>
          <w:szCs w:val="22"/>
        </w:rPr>
        <w:t>UDP</w:t>
      </w:r>
    </w:p>
    <w:p w:rsidR="00C227E5" w:rsidRPr="00C220F0" w:rsidRDefault="00C227E5" w:rsidP="00C227E5">
      <w:pPr>
        <w:ind w:left="165"/>
        <w:rPr>
          <w:sz w:val="22"/>
          <w:szCs w:val="22"/>
        </w:rPr>
      </w:pPr>
      <w:r w:rsidRPr="00C220F0">
        <w:rPr>
          <w:sz w:val="22"/>
          <w:szCs w:val="22"/>
        </w:rPr>
        <w:t>3. špeciálne</w:t>
      </w:r>
    </w:p>
    <w:p w:rsidR="00C227E5" w:rsidRPr="00C220F0" w:rsidRDefault="00C227E5" w:rsidP="00C227E5">
      <w:pPr>
        <w:pStyle w:val="Nadpis2"/>
        <w:rPr>
          <w:rFonts w:ascii="Times New Roman" w:hAnsi="Times New Roman"/>
          <w:b w:val="0"/>
          <w:i w:val="0"/>
          <w:color w:val="auto"/>
          <w:sz w:val="22"/>
          <w:szCs w:val="22"/>
          <w:u w:val="single"/>
        </w:rPr>
      </w:pPr>
      <w:r w:rsidRPr="00C220F0">
        <w:rPr>
          <w:rFonts w:ascii="Times New Roman" w:hAnsi="Times New Roman"/>
          <w:b w:val="0"/>
          <w:i w:val="0"/>
          <w:color w:val="auto"/>
          <w:sz w:val="22"/>
          <w:szCs w:val="22"/>
          <w:u w:val="single"/>
        </w:rPr>
        <w:t>Jednoduchý deliaci prístroj –JDP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Používa sa v </w:t>
      </w:r>
      <w:r w:rsidR="00C650C2" w:rsidRPr="00C220F0">
        <w:rPr>
          <w:sz w:val="22"/>
          <w:szCs w:val="22"/>
        </w:rPr>
        <w:t>sériovej alebo hromadnej výrobe na frézovanie</w:t>
      </w:r>
      <w:r w:rsidRPr="00C220F0">
        <w:rPr>
          <w:sz w:val="22"/>
          <w:szCs w:val="22"/>
        </w:rPr>
        <w:t xml:space="preserve"> najčastejšie:</w:t>
      </w:r>
    </w:p>
    <w:p w:rsidR="00C227E5" w:rsidRPr="00C220F0" w:rsidRDefault="00C227E5" w:rsidP="00C227E5">
      <w:pPr>
        <w:numPr>
          <w:ilvl w:val="0"/>
          <w:numId w:val="1"/>
        </w:numPr>
        <w:rPr>
          <w:sz w:val="22"/>
          <w:szCs w:val="22"/>
        </w:rPr>
      </w:pPr>
      <w:r w:rsidRPr="00C220F0">
        <w:rPr>
          <w:sz w:val="22"/>
          <w:szCs w:val="22"/>
        </w:rPr>
        <w:t>štvorhranov, šesťhranov, hláv upínacích skrutiek, matíc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Hlavné časti:</w:t>
      </w:r>
      <w:r w:rsidR="002C7938" w:rsidRPr="00C220F0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:rsidR="002C7938" w:rsidRPr="00C220F0" w:rsidRDefault="002C7938" w:rsidP="00C227E5">
      <w:pPr>
        <w:rPr>
          <w:sz w:val="22"/>
          <w:szCs w:val="22"/>
        </w:rPr>
      </w:pPr>
      <w:r w:rsidRPr="00C220F0">
        <w:rPr>
          <w:noProof/>
          <w:sz w:val="22"/>
          <w:szCs w:val="22"/>
        </w:rPr>
        <w:drawing>
          <wp:inline distT="0" distB="0" distL="0" distR="0" wp14:anchorId="396598B5" wp14:editId="09A03771">
            <wp:extent cx="3087584" cy="2908073"/>
            <wp:effectExtent l="0" t="0" r="0" b="6985"/>
            <wp:docPr id="2" name="Obrázok 1" descr="C:\Users\Oliver\Desktop\jed-del-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r\Desktop\jed-del-p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707" cy="29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0F0">
        <w:rPr>
          <w:sz w:val="22"/>
          <w:szCs w:val="22"/>
        </w:rPr>
        <w:t xml:space="preserve">  </w:t>
      </w:r>
      <w:r w:rsidR="007C4D8C" w:rsidRPr="00C220F0">
        <w:rPr>
          <w:sz w:val="22"/>
          <w:szCs w:val="22"/>
        </w:rPr>
        <w:t xml:space="preserve">                                                             </w:t>
      </w:r>
      <w:r w:rsidRPr="00C220F0">
        <w:rPr>
          <w:sz w:val="22"/>
          <w:szCs w:val="22"/>
        </w:rPr>
        <w:t xml:space="preserve">                                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Deliaci kotúč u JDP má najčastejšie 24 drážok, dier. Jeho pootočenie vypočítame :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             </w:t>
      </w:r>
      <w:r w:rsidRPr="00C220F0">
        <w:rPr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n=</m:t>
        </m:r>
        <m:f>
          <m:fPr>
            <m:ctrlPr>
              <w:rPr>
                <w:rFonts w:ascii="Cambria Math" w:eastAsia="Calibri" w:hAnsi="Cambria Math"/>
                <w:b/>
                <w:i/>
                <w:sz w:val="22"/>
                <w:szCs w:val="22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den>
        </m:f>
      </m:oMath>
      <w:r w:rsidRPr="00C220F0">
        <w:rPr>
          <w:sz w:val="22"/>
          <w:szCs w:val="22"/>
        </w:rPr>
        <w:t xml:space="preserve">    P – počet zárezov ,  z – požadovaný počet rozstupov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Príklad :Na jednoduchom deliacom prístroji vyrob</w:t>
      </w:r>
      <w:r w:rsidR="001753BC" w:rsidRPr="00C220F0">
        <w:rPr>
          <w:sz w:val="22"/>
          <w:szCs w:val="22"/>
        </w:rPr>
        <w:t>te</w:t>
      </w:r>
      <w:r w:rsidRPr="00C220F0">
        <w:rPr>
          <w:sz w:val="22"/>
          <w:szCs w:val="22"/>
        </w:rPr>
        <w:t xml:space="preserve"> pravidelný 3 a 5 </w:t>
      </w:r>
      <w:proofErr w:type="spellStart"/>
      <w:r w:rsidRPr="00C220F0">
        <w:rPr>
          <w:sz w:val="22"/>
          <w:szCs w:val="22"/>
        </w:rPr>
        <w:t>hran</w:t>
      </w:r>
      <w:proofErr w:type="spellEnd"/>
      <w:r w:rsidRPr="00C220F0">
        <w:rPr>
          <w:sz w:val="22"/>
          <w:szCs w:val="22"/>
        </w:rPr>
        <w:t>.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Úloha : </w:t>
      </w:r>
      <w:r w:rsidR="001753BC" w:rsidRPr="00C220F0">
        <w:rPr>
          <w:sz w:val="22"/>
          <w:szCs w:val="22"/>
        </w:rPr>
        <w:t>U</w:t>
      </w:r>
      <w:r w:rsidRPr="00C220F0">
        <w:rPr>
          <w:sz w:val="22"/>
          <w:szCs w:val="22"/>
        </w:rPr>
        <w:t>rč</w:t>
      </w:r>
      <w:r w:rsidR="001753BC" w:rsidRPr="00C220F0">
        <w:rPr>
          <w:sz w:val="22"/>
          <w:szCs w:val="22"/>
        </w:rPr>
        <w:t>te</w:t>
      </w:r>
      <w:r w:rsidRPr="00C220F0">
        <w:rPr>
          <w:sz w:val="22"/>
          <w:szCs w:val="22"/>
        </w:rPr>
        <w:t xml:space="preserve"> pootočenie deliaceho kotúča</w:t>
      </w:r>
    </w:p>
    <w:p w:rsidR="00C227E5" w:rsidRPr="00C220F0" w:rsidRDefault="00C227E5" w:rsidP="00C227E5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n=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P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z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 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>=8</m:t>
        </m:r>
      </m:oMath>
      <w:r w:rsidRPr="00C220F0">
        <w:rPr>
          <w:sz w:val="22"/>
          <w:szCs w:val="22"/>
        </w:rPr>
        <w:t xml:space="preserve">       - deliacim kotúčom pootočíme o 8 zárezov</w:t>
      </w:r>
    </w:p>
    <w:p w:rsidR="00C227E5" w:rsidRDefault="00C227E5" w:rsidP="00C227E5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n=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P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z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  <m:r>
          <w:rPr>
            <w:rFonts w:ascii="Cambria Math" w:hAnsi="Cambria Math"/>
            <w:sz w:val="22"/>
            <w:szCs w:val="22"/>
          </w:rPr>
          <m:t>= ?</m:t>
        </m:r>
      </m:oMath>
      <w:r w:rsidRPr="00C220F0">
        <w:rPr>
          <w:sz w:val="22"/>
          <w:szCs w:val="22"/>
        </w:rPr>
        <w:t xml:space="preserve">         - nedá sa na JDP zhotoviť</w:t>
      </w:r>
    </w:p>
    <w:p w:rsidR="008E1FE4" w:rsidRPr="00C220F0" w:rsidRDefault="008E1FE4" w:rsidP="00C227E5">
      <w:pPr>
        <w:rPr>
          <w:sz w:val="22"/>
          <w:szCs w:val="22"/>
        </w:rPr>
      </w:pPr>
    </w:p>
    <w:p w:rsidR="00C227E5" w:rsidRPr="00C220F0" w:rsidRDefault="009D49BF" w:rsidP="000B6EFC">
      <w:pPr>
        <w:rPr>
          <w:sz w:val="22"/>
          <w:szCs w:val="22"/>
        </w:rPr>
      </w:pPr>
      <w:r w:rsidRPr="00C220F0">
        <w:rPr>
          <w:sz w:val="22"/>
          <w:szCs w:val="22"/>
          <w:u w:val="single"/>
        </w:rPr>
        <w:t>Na u</w:t>
      </w:r>
      <w:r w:rsidR="00C227E5" w:rsidRPr="00C220F0">
        <w:rPr>
          <w:sz w:val="22"/>
          <w:szCs w:val="22"/>
          <w:u w:val="single"/>
        </w:rPr>
        <w:t>niverzáln</w:t>
      </w:r>
      <w:r w:rsidRPr="00C220F0">
        <w:rPr>
          <w:sz w:val="22"/>
          <w:szCs w:val="22"/>
          <w:u w:val="single"/>
        </w:rPr>
        <w:t>om</w:t>
      </w:r>
      <w:r w:rsidR="00C227E5" w:rsidRPr="00C220F0">
        <w:rPr>
          <w:sz w:val="22"/>
          <w:szCs w:val="22"/>
          <w:u w:val="single"/>
        </w:rPr>
        <w:t xml:space="preserve"> deliac</w:t>
      </w:r>
      <w:r w:rsidRPr="00C220F0">
        <w:rPr>
          <w:sz w:val="22"/>
          <w:szCs w:val="22"/>
          <w:u w:val="single"/>
        </w:rPr>
        <w:t>om</w:t>
      </w:r>
      <w:r w:rsidR="00C227E5" w:rsidRPr="00C220F0">
        <w:rPr>
          <w:sz w:val="22"/>
          <w:szCs w:val="22"/>
          <w:u w:val="single"/>
        </w:rPr>
        <w:t xml:space="preserve"> prístroj</w:t>
      </w:r>
      <w:r w:rsidRPr="00C220F0">
        <w:rPr>
          <w:sz w:val="22"/>
          <w:szCs w:val="22"/>
          <w:u w:val="single"/>
        </w:rPr>
        <w:t>i</w:t>
      </w:r>
      <w:r w:rsidR="00C227E5" w:rsidRPr="00C220F0">
        <w:rPr>
          <w:sz w:val="22"/>
          <w:szCs w:val="22"/>
          <w:u w:val="single"/>
        </w:rPr>
        <w:t xml:space="preserve"> </w:t>
      </w:r>
      <w:r w:rsidRPr="00C220F0">
        <w:rPr>
          <w:sz w:val="22"/>
          <w:szCs w:val="22"/>
          <w:u w:val="single"/>
        </w:rPr>
        <w:t>(</w:t>
      </w:r>
      <w:r w:rsidR="00C227E5" w:rsidRPr="00C220F0">
        <w:rPr>
          <w:sz w:val="22"/>
          <w:szCs w:val="22"/>
          <w:u w:val="single"/>
        </w:rPr>
        <w:t>UDP</w:t>
      </w:r>
      <w:r w:rsidRPr="00C220F0">
        <w:rPr>
          <w:sz w:val="22"/>
          <w:szCs w:val="22"/>
          <w:u w:val="single"/>
        </w:rPr>
        <w:t>)</w:t>
      </w:r>
      <w:r w:rsidRPr="00C220F0">
        <w:rPr>
          <w:sz w:val="22"/>
          <w:szCs w:val="22"/>
        </w:rPr>
        <w:t>-môžeme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1. deliť obvod obrobku na rôzny počet </w:t>
      </w:r>
    </w:p>
    <w:p w:rsidR="008E1FE4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2. zabezpečiť prevod na pohon obrobku pri obrábaní–</w:t>
      </w:r>
      <w:r w:rsidR="00272B04" w:rsidRPr="00C220F0">
        <w:rPr>
          <w:sz w:val="22"/>
          <w:szCs w:val="22"/>
        </w:rPr>
        <w:t>frézovanie závitov, skrutkových drážok</w:t>
      </w:r>
    </w:p>
    <w:p w:rsidR="008E1FE4" w:rsidRDefault="008E1FE4" w:rsidP="00C227E5">
      <w:pPr>
        <w:rPr>
          <w:sz w:val="22"/>
          <w:szCs w:val="22"/>
        </w:rPr>
      </w:pPr>
    </w:p>
    <w:p w:rsidR="008E1FE4" w:rsidRDefault="008E1FE4" w:rsidP="00C227E5">
      <w:pPr>
        <w:rPr>
          <w:sz w:val="22"/>
          <w:szCs w:val="22"/>
        </w:rPr>
      </w:pPr>
    </w:p>
    <w:p w:rsidR="008E1FE4" w:rsidRDefault="008E1FE4" w:rsidP="00C227E5">
      <w:pPr>
        <w:rPr>
          <w:sz w:val="22"/>
          <w:szCs w:val="22"/>
        </w:rPr>
      </w:pPr>
    </w:p>
    <w:p w:rsidR="008E1FE4" w:rsidRDefault="008E1FE4" w:rsidP="00C227E5">
      <w:pPr>
        <w:rPr>
          <w:sz w:val="22"/>
          <w:szCs w:val="22"/>
        </w:rPr>
      </w:pPr>
    </w:p>
    <w:p w:rsidR="008E1FE4" w:rsidRDefault="008E1FE4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lastRenderedPageBreak/>
        <w:t>Hlavné časti univ</w:t>
      </w:r>
      <w:r>
        <w:rPr>
          <w:sz w:val="22"/>
          <w:szCs w:val="22"/>
        </w:rPr>
        <w:t>erzálneho deliaceho prístroja:</w:t>
      </w:r>
    </w:p>
    <w:p w:rsidR="008E1FE4" w:rsidRDefault="008E1FE4" w:rsidP="00C227E5">
      <w:pPr>
        <w:rPr>
          <w:sz w:val="22"/>
          <w:szCs w:val="22"/>
        </w:rPr>
      </w:pPr>
    </w:p>
    <w:p w:rsidR="008E1FE4" w:rsidRDefault="008E1FE4" w:rsidP="00C227E5">
      <w:pPr>
        <w:rPr>
          <w:sz w:val="22"/>
          <w:szCs w:val="22"/>
        </w:rPr>
      </w:pPr>
    </w:p>
    <w:p w:rsidR="008E1FE4" w:rsidRPr="00C220F0" w:rsidRDefault="008E1FE4" w:rsidP="008E1FE4">
      <w:pPr>
        <w:rPr>
          <w:sz w:val="22"/>
          <w:szCs w:val="22"/>
        </w:rPr>
      </w:pPr>
      <w:r w:rsidRPr="00C220F0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45A62BF" wp14:editId="3A8AF927">
            <wp:simplePos x="0" y="0"/>
            <wp:positionH relativeFrom="column">
              <wp:posOffset>2812358</wp:posOffset>
            </wp:positionH>
            <wp:positionV relativeFrom="paragraph">
              <wp:posOffset>-174229</wp:posOffset>
            </wp:positionV>
            <wp:extent cx="2470245" cy="1348620"/>
            <wp:effectExtent l="0" t="0" r="6350" b="4445"/>
            <wp:wrapNone/>
            <wp:docPr id="6" name="Obrázok 6" descr="deliaci prístr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iaci prístro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45" cy="134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0F0">
        <w:rPr>
          <w:sz w:val="22"/>
          <w:szCs w:val="22"/>
        </w:rPr>
        <w:t>1. základné teleso</w:t>
      </w:r>
    </w:p>
    <w:p w:rsidR="008E1FE4" w:rsidRPr="00C220F0" w:rsidRDefault="008E1FE4" w:rsidP="008E1FE4">
      <w:pPr>
        <w:rPr>
          <w:sz w:val="22"/>
          <w:szCs w:val="22"/>
        </w:rPr>
      </w:pPr>
      <w:r w:rsidRPr="00C220F0">
        <w:rPr>
          <w:sz w:val="22"/>
          <w:szCs w:val="22"/>
        </w:rPr>
        <w:t>2. vreteno s univerzálnym skľučovadlom</w:t>
      </w:r>
    </w:p>
    <w:p w:rsidR="008E1FE4" w:rsidRPr="00C220F0" w:rsidRDefault="008E1FE4" w:rsidP="008E1FE4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3. kotúč na priame a nepriame delenie </w:t>
      </w:r>
    </w:p>
    <w:p w:rsidR="008E1FE4" w:rsidRPr="00C220F0" w:rsidRDefault="008E1FE4" w:rsidP="008E1FE4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    obvodu obrobku</w:t>
      </w:r>
    </w:p>
    <w:p w:rsidR="008E1FE4" w:rsidRPr="00C220F0" w:rsidRDefault="008E1FE4" w:rsidP="008E1FE4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4. kľuka deliaceho prístroja        </w:t>
      </w:r>
    </w:p>
    <w:p w:rsidR="008E1FE4" w:rsidRPr="00C220F0" w:rsidRDefault="008E1FE4" w:rsidP="008E1FE4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5. prevodovka s ozubenými kolesami                           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   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    </w:t>
      </w:r>
    </w:p>
    <w:p w:rsidR="008E1FE4" w:rsidRDefault="008E1FE4" w:rsidP="00C227E5">
      <w:pPr>
        <w:rPr>
          <w:b/>
          <w:szCs w:val="22"/>
          <w:u w:val="single"/>
        </w:rPr>
      </w:pPr>
    </w:p>
    <w:p w:rsidR="008E1FE4" w:rsidRDefault="008E1FE4" w:rsidP="00C227E5">
      <w:pPr>
        <w:rPr>
          <w:b/>
          <w:szCs w:val="22"/>
          <w:u w:val="single"/>
        </w:rPr>
      </w:pPr>
    </w:p>
    <w:p w:rsidR="00C227E5" w:rsidRPr="00535E48" w:rsidRDefault="000B6EFC" w:rsidP="00C227E5">
      <w:pPr>
        <w:rPr>
          <w:b/>
          <w:szCs w:val="22"/>
          <w:u w:val="single"/>
        </w:rPr>
      </w:pPr>
      <w:r w:rsidRPr="00535E48">
        <w:rPr>
          <w:b/>
          <w:szCs w:val="22"/>
          <w:u w:val="single"/>
        </w:rPr>
        <w:t>b</w:t>
      </w:r>
      <w:r w:rsidR="00272B04" w:rsidRPr="00535E48">
        <w:rPr>
          <w:b/>
          <w:szCs w:val="22"/>
          <w:u w:val="single"/>
        </w:rPr>
        <w:t>. Vysvetlite spôsoby delenia na deliacom prístroji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Na UDP vykonávame delenie :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1. Priame</w:t>
      </w:r>
      <w:r w:rsidR="00E24877">
        <w:rPr>
          <w:sz w:val="22"/>
          <w:szCs w:val="22"/>
        </w:rPr>
        <w:t xml:space="preserve">   </w:t>
      </w:r>
      <w:r w:rsidR="000B6EFC" w:rsidRPr="00C220F0">
        <w:rPr>
          <w:sz w:val="22"/>
          <w:szCs w:val="22"/>
        </w:rPr>
        <w:t>2. Nepriame</w:t>
      </w:r>
      <w:r w:rsidR="00E24877">
        <w:rPr>
          <w:sz w:val="22"/>
          <w:szCs w:val="22"/>
        </w:rPr>
        <w:t xml:space="preserve"> </w:t>
      </w:r>
      <w:r w:rsidR="00930985">
        <w:rPr>
          <w:sz w:val="22"/>
          <w:szCs w:val="22"/>
        </w:rPr>
        <w:t>3.Uhlové</w:t>
      </w:r>
      <w:r w:rsidR="00E24877">
        <w:rPr>
          <w:sz w:val="22"/>
          <w:szCs w:val="22"/>
        </w:rPr>
        <w:t xml:space="preserve">  </w:t>
      </w:r>
      <w:r w:rsidR="00CD76D5">
        <w:rPr>
          <w:sz w:val="22"/>
          <w:szCs w:val="22"/>
        </w:rPr>
        <w:t>4</w:t>
      </w:r>
      <w:bookmarkStart w:id="0" w:name="_GoBack"/>
      <w:bookmarkEnd w:id="0"/>
      <w:r w:rsidRPr="00C220F0">
        <w:rPr>
          <w:sz w:val="22"/>
          <w:szCs w:val="22"/>
        </w:rPr>
        <w:t xml:space="preserve">. </w:t>
      </w:r>
      <w:r w:rsidR="00C220F0" w:rsidRPr="00C220F0">
        <w:rPr>
          <w:sz w:val="22"/>
          <w:szCs w:val="22"/>
        </w:rPr>
        <w:t>D</w:t>
      </w:r>
      <w:r w:rsidRPr="00C220F0">
        <w:rPr>
          <w:sz w:val="22"/>
          <w:szCs w:val="22"/>
        </w:rPr>
        <w:t>iferenciálne</w:t>
      </w:r>
    </w:p>
    <w:p w:rsidR="00C227E5" w:rsidRPr="00C220F0" w:rsidRDefault="00C227E5" w:rsidP="00C227E5">
      <w:pPr>
        <w:rPr>
          <w:sz w:val="22"/>
          <w:szCs w:val="22"/>
        </w:rPr>
      </w:pPr>
    </w:p>
    <w:p w:rsidR="00C227E5" w:rsidRPr="00C220F0" w:rsidRDefault="00C227E5" w:rsidP="00C227E5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C220F0">
        <w:rPr>
          <w:rFonts w:ascii="Times New Roman" w:hAnsi="Times New Roman"/>
          <w:i w:val="0"/>
          <w:color w:val="auto"/>
          <w:sz w:val="22"/>
          <w:szCs w:val="22"/>
        </w:rPr>
        <w:t xml:space="preserve">Priame delenie na UDP 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Nutnou podmienkou priameho delenia na UDP je vyňatie závitovky so závitového kolesa.</w:t>
      </w:r>
    </w:p>
    <w:p w:rsidR="00C227E5" w:rsidRPr="00C220F0" w:rsidRDefault="00C227E5" w:rsidP="00C227E5">
      <w:pPr>
        <w:rPr>
          <w:b/>
          <w:sz w:val="22"/>
          <w:szCs w:val="22"/>
        </w:rPr>
      </w:pPr>
      <w:r w:rsidRPr="00C220F0">
        <w:rPr>
          <w:sz w:val="22"/>
          <w:szCs w:val="22"/>
        </w:rPr>
        <w:t xml:space="preserve">Kotúč na priame delenie má 3 deliace kružnice s počtom otvorov:     </w:t>
      </w:r>
      <w:r w:rsidRPr="00C220F0">
        <w:rPr>
          <w:b/>
          <w:sz w:val="22"/>
          <w:szCs w:val="22"/>
        </w:rPr>
        <w:t xml:space="preserve">24   ,  30   ,   36 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Príklad:</w:t>
      </w:r>
      <w:r w:rsidR="00E24877">
        <w:rPr>
          <w:sz w:val="22"/>
          <w:szCs w:val="22"/>
        </w:rPr>
        <w:t xml:space="preserve"> </w:t>
      </w:r>
      <w:r w:rsidRPr="00C220F0">
        <w:rPr>
          <w:sz w:val="22"/>
          <w:szCs w:val="22"/>
        </w:rPr>
        <w:t xml:space="preserve">Priamym delením vyrobte 3- </w:t>
      </w:r>
      <w:proofErr w:type="spellStart"/>
      <w:r w:rsidRPr="00C220F0">
        <w:rPr>
          <w:sz w:val="22"/>
          <w:szCs w:val="22"/>
        </w:rPr>
        <w:t>hran</w:t>
      </w:r>
      <w:proofErr w:type="spellEnd"/>
      <w:r w:rsidRPr="00C220F0">
        <w:rPr>
          <w:sz w:val="22"/>
          <w:szCs w:val="22"/>
        </w:rPr>
        <w:t>. Určte pootočenie deliaceho kotúča.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Pri výrobe trojhranu :</w:t>
      </w:r>
    </w:p>
    <w:p w:rsidR="00C227E5" w:rsidRPr="00C220F0" w:rsidRDefault="00C227E5" w:rsidP="00C227E5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n=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P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z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 =10</m:t>
        </m:r>
      </m:oMath>
      <w:r w:rsidRPr="00C220F0">
        <w:rPr>
          <w:sz w:val="22"/>
          <w:szCs w:val="22"/>
        </w:rPr>
        <w:t xml:space="preserve">   - kľukou deliaceho prístroja pootočíme o 10 dierok na kružnici                                                                </w:t>
      </w:r>
    </w:p>
    <w:p w:rsidR="00C227E5" w:rsidRPr="00E24877" w:rsidRDefault="00C227E5" w:rsidP="00E24877">
      <w:pPr>
        <w:rPr>
          <w:b/>
          <w:sz w:val="22"/>
          <w:szCs w:val="22"/>
        </w:rPr>
      </w:pPr>
      <w:r w:rsidRPr="00C220F0">
        <w:rPr>
          <w:sz w:val="22"/>
          <w:szCs w:val="22"/>
        </w:rPr>
        <w:t xml:space="preserve">                                    s 30 otvormi</w:t>
      </w:r>
      <w:r w:rsidR="00E24877">
        <w:rPr>
          <w:sz w:val="22"/>
          <w:szCs w:val="22"/>
        </w:rPr>
        <w:br/>
      </w:r>
      <w:r w:rsidRPr="00E24877">
        <w:rPr>
          <w:b/>
          <w:sz w:val="22"/>
          <w:szCs w:val="22"/>
        </w:rPr>
        <w:t>Nepriame jednoduché delenie na UDP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U každého nepriameho delenia na UDP je pohyb vretena odvodený od pohybu kľuky deliaceho prístroja cez ozubené súkolesie.</w:t>
      </w:r>
    </w:p>
    <w:p w:rsidR="00C227E5" w:rsidRPr="00C220F0" w:rsidRDefault="00C227E5" w:rsidP="00C227E5">
      <w:pPr>
        <w:rPr>
          <w:b/>
          <w:sz w:val="22"/>
          <w:szCs w:val="22"/>
        </w:rPr>
      </w:pPr>
      <w:r w:rsidRPr="00C220F0">
        <w:rPr>
          <w:sz w:val="22"/>
          <w:szCs w:val="22"/>
        </w:rPr>
        <w:t xml:space="preserve">Prevodový pomer medzi kľukou a vretenom je </w:t>
      </w:r>
      <w:r w:rsidRPr="00C220F0">
        <w:rPr>
          <w:b/>
          <w:sz w:val="22"/>
          <w:szCs w:val="22"/>
        </w:rPr>
        <w:t>1  :  40</w:t>
      </w:r>
    </w:p>
    <w:p w:rsidR="00C227E5" w:rsidRPr="00C220F0" w:rsidRDefault="00C227E5" w:rsidP="00C227E5">
      <w:pPr>
        <w:rPr>
          <w:b/>
          <w:sz w:val="22"/>
          <w:szCs w:val="22"/>
        </w:rPr>
      </w:pPr>
      <w:r w:rsidRPr="00C220F0">
        <w:rPr>
          <w:b/>
          <w:sz w:val="22"/>
          <w:szCs w:val="22"/>
        </w:rPr>
        <w:t xml:space="preserve">  1        </w:t>
      </w:r>
      <w:r w:rsidR="00567EE9" w:rsidRPr="00C220F0">
        <w:rPr>
          <w:b/>
          <w:sz w:val="22"/>
          <w:szCs w:val="22"/>
        </w:rPr>
        <w:t xml:space="preserve">                              </w:t>
      </w:r>
      <w:r w:rsidRPr="00C220F0">
        <w:rPr>
          <w:b/>
          <w:sz w:val="22"/>
          <w:szCs w:val="22"/>
        </w:rPr>
        <w:t xml:space="preserve"> :                                     40</w:t>
      </w:r>
    </w:p>
    <w:p w:rsidR="00C227E5" w:rsidRPr="00C220F0" w:rsidRDefault="00C227E5" w:rsidP="00C227E5">
      <w:pPr>
        <w:rPr>
          <w:b/>
          <w:sz w:val="22"/>
          <w:szCs w:val="22"/>
        </w:rPr>
      </w:pPr>
      <w:r w:rsidRPr="00C220F0">
        <w:rPr>
          <w:b/>
          <w:sz w:val="22"/>
          <w:szCs w:val="22"/>
        </w:rPr>
        <w:t>Jedno otočenie vretena      :     40 otočení kľuko</w:t>
      </w:r>
      <w:r w:rsidR="00567EE9" w:rsidRPr="00C220F0">
        <w:rPr>
          <w:b/>
          <w:sz w:val="22"/>
          <w:szCs w:val="22"/>
        </w:rPr>
        <w:t>u</w:t>
      </w:r>
      <w:r w:rsidRPr="00C220F0">
        <w:rPr>
          <w:b/>
          <w:sz w:val="22"/>
          <w:szCs w:val="22"/>
        </w:rPr>
        <w:t xml:space="preserve"> deliaceho prístroja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Deliaci kotúč na nepriame delenie je obojstranný s deliacimi kružnicami s týmto počtom otvorov:</w:t>
      </w:r>
    </w:p>
    <w:p w:rsidR="00C227E5" w:rsidRPr="00C220F0" w:rsidRDefault="00C227E5" w:rsidP="00C227E5">
      <w:pPr>
        <w:rPr>
          <w:b/>
          <w:color w:val="FF0000"/>
          <w:sz w:val="22"/>
          <w:szCs w:val="22"/>
        </w:rPr>
      </w:pPr>
      <w:r w:rsidRPr="00C220F0">
        <w:rPr>
          <w:sz w:val="22"/>
          <w:szCs w:val="22"/>
        </w:rPr>
        <w:t xml:space="preserve"> </w:t>
      </w:r>
      <w:r w:rsidRPr="00C220F0">
        <w:rPr>
          <w:b/>
          <w:color w:val="FF0000"/>
          <w:sz w:val="22"/>
          <w:szCs w:val="22"/>
        </w:rPr>
        <w:t>24 , 25, 28, 30, 34, 37, 38, 39, 41, 42, 43,  46,  47, 49, 51, 53, 54, 57, 58, 59, 62, 66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Príklad nepriame</w:t>
      </w:r>
      <w:r w:rsidR="00E24877">
        <w:rPr>
          <w:sz w:val="22"/>
          <w:szCs w:val="22"/>
        </w:rPr>
        <w:t>ho</w:t>
      </w:r>
      <w:r w:rsidRPr="00C220F0">
        <w:rPr>
          <w:sz w:val="22"/>
          <w:szCs w:val="22"/>
        </w:rPr>
        <w:t xml:space="preserve"> jednoduchého delenia na UDP :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Výroba </w:t>
      </w:r>
      <w:proofErr w:type="spellStart"/>
      <w:r w:rsidRPr="00C220F0">
        <w:rPr>
          <w:sz w:val="22"/>
          <w:szCs w:val="22"/>
        </w:rPr>
        <w:t>viachrano</w:t>
      </w:r>
      <w:r w:rsidR="00B0111A" w:rsidRPr="00C220F0">
        <w:rPr>
          <w:sz w:val="22"/>
          <w:szCs w:val="22"/>
        </w:rPr>
        <w:t>v</w:t>
      </w:r>
      <w:proofErr w:type="spellEnd"/>
      <w:r w:rsidR="00E24877">
        <w:rPr>
          <w:sz w:val="22"/>
          <w:szCs w:val="22"/>
        </w:rPr>
        <w:t xml:space="preserve"> na UDP : 5-hran, 13-hran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Príklad riešime podľa vzorca : 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n= </m:t>
        </m:r>
        <m:f>
          <m:fPr>
            <m:ctrlPr>
              <w:rPr>
                <w:rFonts w:ascii="Cambria Math" w:eastAsia="Calibri" w:hAnsi="Cambria Math"/>
                <w:b/>
                <w:i/>
                <w:sz w:val="22"/>
                <w:szCs w:val="22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den>
        </m:f>
      </m:oMath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40 – prevod</w:t>
      </w:r>
      <w:r w:rsidR="00E24877">
        <w:rPr>
          <w:sz w:val="22"/>
          <w:szCs w:val="22"/>
        </w:rPr>
        <w:t>ová</w:t>
      </w:r>
      <w:r w:rsidRPr="00C220F0">
        <w:rPr>
          <w:sz w:val="22"/>
          <w:szCs w:val="22"/>
        </w:rPr>
        <w:t xml:space="preserve"> charakteristika deliaceho prístroja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z   -  počet požadovaných delení obvodu obrobku – hrán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Výroba 5 hranu : </w:t>
      </w:r>
      <w:r w:rsidRPr="00C220F0">
        <w:rPr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 xml:space="preserve">n=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z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  <m:r>
          <w:rPr>
            <w:rFonts w:ascii="Cambria Math" w:hAnsi="Cambria Math"/>
            <w:sz w:val="22"/>
            <w:szCs w:val="22"/>
          </w:rPr>
          <m:t>=8</m:t>
        </m:r>
      </m:oMath>
      <w:r w:rsidRPr="00C220F0">
        <w:rPr>
          <w:sz w:val="22"/>
          <w:szCs w:val="22"/>
        </w:rPr>
        <w:t xml:space="preserve">  - deliacou kľukou pootočíme 8-krát na ľubovoľnej deliacej kružnici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Výroba 13 hranu :</w:t>
      </w:r>
    </w:p>
    <w:p w:rsidR="00C227E5" w:rsidRPr="00C220F0" w:rsidRDefault="00C227E5" w:rsidP="00C227E5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n=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z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</w:rPr>
          <m:t>=3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</w:rPr>
          <m:t>=3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39</m:t>
            </m:r>
          </m:den>
        </m:f>
      </m:oMath>
      <w:r w:rsidR="00E24877">
        <w:rPr>
          <w:sz w:val="22"/>
          <w:szCs w:val="22"/>
        </w:rPr>
        <w:t xml:space="preserve">   </w:t>
      </w:r>
      <w:r w:rsidRPr="00C220F0">
        <w:rPr>
          <w:sz w:val="22"/>
          <w:szCs w:val="22"/>
        </w:rPr>
        <w:t xml:space="preserve"> -  deliacou kľukou pootočíme </w:t>
      </w:r>
      <w:r w:rsidRPr="00C220F0">
        <w:rPr>
          <w:b/>
          <w:sz w:val="22"/>
          <w:szCs w:val="22"/>
        </w:rPr>
        <w:t>3-krát + 3 dierky</w:t>
      </w:r>
      <w:r w:rsidRPr="00C220F0">
        <w:rPr>
          <w:sz w:val="22"/>
          <w:szCs w:val="22"/>
        </w:rPr>
        <w:t xml:space="preserve"> na    </w:t>
      </w:r>
    </w:p>
    <w:p w:rsidR="00C227E5" w:rsidRPr="00E24877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                          </w:t>
      </w:r>
      <w:r w:rsidR="00E24877">
        <w:rPr>
          <w:sz w:val="22"/>
          <w:szCs w:val="22"/>
        </w:rPr>
        <w:t xml:space="preserve">                       </w:t>
      </w:r>
      <w:r w:rsidRPr="00C220F0">
        <w:rPr>
          <w:sz w:val="22"/>
          <w:szCs w:val="22"/>
        </w:rPr>
        <w:t xml:space="preserve">  deliacej kružnici s počtom otvorov </w:t>
      </w:r>
      <w:r w:rsidRPr="00C220F0">
        <w:rPr>
          <w:b/>
          <w:sz w:val="22"/>
          <w:szCs w:val="22"/>
        </w:rPr>
        <w:t>39</w:t>
      </w:r>
    </w:p>
    <w:p w:rsidR="00C227E5" w:rsidRPr="00E24877" w:rsidRDefault="00C227E5" w:rsidP="00C227E5">
      <w:pPr>
        <w:pStyle w:val="Nadpis2"/>
        <w:rPr>
          <w:rFonts w:ascii="Times New Roman" w:hAnsi="Times New Roman"/>
          <w:i w:val="0"/>
          <w:color w:val="auto"/>
          <w:sz w:val="22"/>
          <w:szCs w:val="22"/>
        </w:rPr>
      </w:pPr>
      <w:r w:rsidRPr="00E24877">
        <w:rPr>
          <w:rFonts w:ascii="Times New Roman" w:hAnsi="Times New Roman"/>
          <w:i w:val="0"/>
          <w:color w:val="auto"/>
          <w:sz w:val="22"/>
          <w:szCs w:val="22"/>
        </w:rPr>
        <w:t>Nepriame uhlové delenie na UDP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Ak deliaci rozstup je daný uhlom použijeme uhlové delenie. Jedno pootočenie deliacou kľukou predstavuje pootočenie vretena s obrobkom o   </w:t>
      </w:r>
      <m:oMath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360°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40</m:t>
            </m:r>
          </m:den>
        </m:f>
        <m:r>
          <w:rPr>
            <w:rFonts w:ascii="Cambria Math" w:hAnsi="Cambria Math"/>
            <w:sz w:val="22"/>
            <w:szCs w:val="22"/>
          </w:rPr>
          <m:t>=9°</m:t>
        </m:r>
      </m:oMath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>Požadované pootočenie obrobku vypočítame zo vzťahu:</w:t>
      </w:r>
    </w:p>
    <w:p w:rsidR="00C227E5" w:rsidRPr="00C220F0" w:rsidRDefault="00C227E5" w:rsidP="00C227E5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n=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40. ∝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360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∝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</m:oMath>
      <w:r w:rsidRPr="00C220F0">
        <w:rPr>
          <w:b/>
          <w:sz w:val="22"/>
          <w:szCs w:val="22"/>
        </w:rPr>
        <w:t xml:space="preserve">      </w:t>
      </w:r>
      <w:r w:rsidRPr="00C220F0">
        <w:rPr>
          <w:sz w:val="22"/>
          <w:szCs w:val="22"/>
        </w:rPr>
        <w:t xml:space="preserve">   α – daný deliaci krok</w:t>
      </w:r>
    </w:p>
    <w:p w:rsidR="00C227E5" w:rsidRPr="00C220F0" w:rsidRDefault="00C227E5" w:rsidP="00C227E5">
      <w:pPr>
        <w:rPr>
          <w:sz w:val="22"/>
          <w:szCs w:val="22"/>
        </w:rPr>
      </w:pPr>
      <w:proofErr w:type="spellStart"/>
      <w:r w:rsidRPr="00C220F0">
        <w:rPr>
          <w:sz w:val="22"/>
          <w:szCs w:val="22"/>
        </w:rPr>
        <w:t>Cvičenie:Nepriamym</w:t>
      </w:r>
      <w:proofErr w:type="spellEnd"/>
      <w:r w:rsidRPr="00C220F0">
        <w:rPr>
          <w:sz w:val="22"/>
          <w:szCs w:val="22"/>
        </w:rPr>
        <w:t xml:space="preserve"> uhlovým dele</w:t>
      </w:r>
      <w:r w:rsidR="000B6EFC" w:rsidRPr="00C220F0">
        <w:rPr>
          <w:sz w:val="22"/>
          <w:szCs w:val="22"/>
        </w:rPr>
        <w:t xml:space="preserve">ním na UDP pootočte o </w:t>
      </w:r>
      <w:r w:rsidR="00C220F0" w:rsidRPr="00C220F0">
        <w:rPr>
          <w:sz w:val="22"/>
          <w:szCs w:val="22"/>
        </w:rPr>
        <w:t>α = 5°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Určte pootočenie deliacej kľuky  </w:t>
      </w:r>
    </w:p>
    <w:p w:rsidR="00C227E5" w:rsidRPr="00C220F0" w:rsidRDefault="00C227E5" w:rsidP="00C227E5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w:lastRenderedPageBreak/>
          <m:t xml:space="preserve">n=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∝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5 .  6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9 .  6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54</m:t>
            </m:r>
          </m:den>
        </m:f>
      </m:oMath>
      <w:r w:rsidRPr="00C220F0">
        <w:rPr>
          <w:sz w:val="22"/>
          <w:szCs w:val="22"/>
        </w:rPr>
        <w:t xml:space="preserve">      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- pre pootočenie obrobku o α = 5° deliacou kľukou pootočíme o 30 dielov na deliacej kružnici  </w:t>
      </w:r>
    </w:p>
    <w:p w:rsidR="00C227E5" w:rsidRPr="00C220F0" w:rsidRDefault="00C227E5" w:rsidP="00C227E5">
      <w:pPr>
        <w:rPr>
          <w:sz w:val="22"/>
          <w:szCs w:val="22"/>
        </w:rPr>
      </w:pPr>
      <w:r w:rsidRPr="00C220F0">
        <w:rPr>
          <w:sz w:val="22"/>
          <w:szCs w:val="22"/>
        </w:rPr>
        <w:t xml:space="preserve">  s 54 otvormi</w:t>
      </w:r>
    </w:p>
    <w:p w:rsidR="00C227E5" w:rsidRPr="00E24877" w:rsidRDefault="00C227E5" w:rsidP="00C227E5">
      <w:pPr>
        <w:pStyle w:val="Nadpis2"/>
        <w:rPr>
          <w:rFonts w:ascii="Times New Roman" w:hAnsi="Times New Roman"/>
          <w:i w:val="0"/>
          <w:color w:val="auto"/>
          <w:sz w:val="22"/>
          <w:szCs w:val="22"/>
        </w:rPr>
      </w:pPr>
      <w:r w:rsidRPr="00E24877">
        <w:rPr>
          <w:rFonts w:ascii="Times New Roman" w:hAnsi="Times New Roman"/>
          <w:i w:val="0"/>
          <w:color w:val="auto"/>
          <w:sz w:val="22"/>
          <w:szCs w:val="22"/>
        </w:rPr>
        <w:t xml:space="preserve">Diferenciálne delenie </w:t>
      </w:r>
    </w:p>
    <w:p w:rsidR="00C227E5" w:rsidRPr="00E24877" w:rsidRDefault="00C227E5" w:rsidP="00E24877">
      <w:pPr>
        <w:ind w:firstLine="708"/>
        <w:rPr>
          <w:sz w:val="22"/>
          <w:szCs w:val="22"/>
        </w:rPr>
      </w:pPr>
      <w:r w:rsidRPr="00E24877">
        <w:rPr>
          <w:sz w:val="22"/>
          <w:szCs w:val="22"/>
        </w:rPr>
        <w:t>Diferenciálne (rozdielové) delenie použijeme vtedy,  ak nie je možné použiť jedno s predchádzajúcich delení, alebo ak počet dielov je daný prvočíslom. Aby sa uvedený spôsob delenia mohol použiť, je potrebné pohyb s pracovného vretena prístroja  pr</w:t>
      </w:r>
      <w:r w:rsidR="008E1525">
        <w:rPr>
          <w:sz w:val="22"/>
          <w:szCs w:val="22"/>
        </w:rPr>
        <w:t>e</w:t>
      </w:r>
      <w:r w:rsidRPr="00E24877">
        <w:rPr>
          <w:sz w:val="22"/>
          <w:szCs w:val="22"/>
        </w:rPr>
        <w:t>nášať cez stále vymeniteľné ozubené kolesá na deliaci kotúč. Týmto spôsobom delenia môžeme obvod obrobku rozdeliť na neobmedzený počet dielov. Pri diferenciálnom delení – diferenciu (rozdiel) odstránime pootáčaním deliaceho kotúča. Otáčavý pohyb z vretena na čap UDP je zabezpečený vymeniteľnými ozubenými kolesami. Prevodový pomer vymeniteľných ozubených kolies vypočítame zo vzťahu :</w:t>
      </w:r>
    </w:p>
    <w:p w:rsidR="00C227E5" w:rsidRPr="00E24877" w:rsidRDefault="00C227E5" w:rsidP="00C227E5">
      <w:pPr>
        <w:rPr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2"/>
              <w:szCs w:val="22"/>
            </w:rPr>
            <m:t>i</m:t>
          </m:r>
          <m:r>
            <m:rPr>
              <m:sty m:val="b"/>
            </m:rPr>
            <w:rPr>
              <w:rFonts w:ascii="Cambria Math" w:hAnsi="Cambria Math"/>
              <w:color w:val="FF0000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="Calibri" w:hAnsi="Cambria Math"/>
                  <w:b/>
                  <w:color w:val="FF0000"/>
                  <w:sz w:val="22"/>
                  <w:szCs w:val="2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2"/>
                  <w:szCs w:val="22"/>
                </w:rPr>
                <m:t>40 (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color w:val="FF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 xml:space="preserve">v  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2"/>
                  <w:szCs w:val="22"/>
                </w:rPr>
                <m:t xml:space="preserve">- 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color w:val="FF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s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2"/>
                  <w:szCs w:val="22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="Calibri" w:hAnsi="Cambria Math"/>
                      <w:b/>
                      <w:color w:val="FF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v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color w:val="FF0000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="Calibri" w:hAnsi="Cambria Math"/>
                  <w:b/>
                  <w:color w:val="FF000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b/>
                      <w:color w:val="FF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b/>
                      <w:color w:val="FF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2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color w:val="FF0000"/>
              <w:sz w:val="22"/>
              <w:szCs w:val="22"/>
            </w:rPr>
            <m:t xml:space="preserve">  .  </m:t>
          </m:r>
          <m:f>
            <m:fPr>
              <m:ctrlPr>
                <w:rPr>
                  <w:rFonts w:ascii="Cambria Math" w:eastAsia="Calibri" w:hAnsi="Cambria Math"/>
                  <w:b/>
                  <w:color w:val="FF000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b/>
                      <w:color w:val="FF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b/>
                      <w:color w:val="FF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4</m:t>
                  </m:r>
                </m:sub>
              </m:sSub>
            </m:den>
          </m:f>
        </m:oMath>
      </m:oMathPara>
    </w:p>
    <w:p w:rsidR="00C227E5" w:rsidRPr="00E24877" w:rsidRDefault="00C227E5" w:rsidP="00C227E5">
      <w:pPr>
        <w:rPr>
          <w:sz w:val="22"/>
          <w:szCs w:val="22"/>
        </w:rPr>
      </w:pPr>
      <w:r w:rsidRPr="00E24877">
        <w:rPr>
          <w:sz w:val="22"/>
          <w:szCs w:val="22"/>
        </w:rPr>
        <w:t xml:space="preserve">40 – charakteristika UDP ,   </w:t>
      </w:r>
      <w:proofErr w:type="spellStart"/>
      <w:r w:rsidRPr="00E24877">
        <w:rPr>
          <w:sz w:val="22"/>
          <w:szCs w:val="22"/>
        </w:rPr>
        <w:t>z</w:t>
      </w:r>
      <w:r w:rsidRPr="00E24877">
        <w:rPr>
          <w:sz w:val="22"/>
          <w:szCs w:val="22"/>
          <w:vertAlign w:val="subscript"/>
        </w:rPr>
        <w:t>v</w:t>
      </w:r>
      <w:proofErr w:type="spellEnd"/>
      <w:r w:rsidRPr="00E24877">
        <w:rPr>
          <w:sz w:val="22"/>
          <w:szCs w:val="22"/>
        </w:rPr>
        <w:t xml:space="preserve"> – zvolený počet deliacich krokov</w:t>
      </w:r>
    </w:p>
    <w:p w:rsidR="00C227E5" w:rsidRPr="00E24877" w:rsidRDefault="00C227E5" w:rsidP="00C227E5">
      <w:pPr>
        <w:rPr>
          <w:sz w:val="22"/>
          <w:szCs w:val="22"/>
        </w:rPr>
      </w:pPr>
      <w:proofErr w:type="spellStart"/>
      <w:r w:rsidRPr="00E24877">
        <w:rPr>
          <w:sz w:val="22"/>
          <w:szCs w:val="22"/>
        </w:rPr>
        <w:t>z</w:t>
      </w:r>
      <w:r w:rsidRPr="00E24877">
        <w:rPr>
          <w:sz w:val="22"/>
          <w:szCs w:val="22"/>
          <w:vertAlign w:val="subscript"/>
        </w:rPr>
        <w:t>s</w:t>
      </w:r>
      <w:proofErr w:type="spellEnd"/>
      <w:r w:rsidRPr="00E24877">
        <w:rPr>
          <w:sz w:val="22"/>
          <w:szCs w:val="22"/>
        </w:rPr>
        <w:t xml:space="preserve">  - skutočný vyžadovaný počet deliacich krokov,  z</w:t>
      </w:r>
      <w:r w:rsidRPr="00E24877">
        <w:rPr>
          <w:sz w:val="22"/>
          <w:szCs w:val="22"/>
          <w:vertAlign w:val="subscript"/>
        </w:rPr>
        <w:t>1</w:t>
      </w:r>
      <w:r w:rsidRPr="00E24877">
        <w:rPr>
          <w:sz w:val="22"/>
          <w:szCs w:val="22"/>
        </w:rPr>
        <w:t xml:space="preserve"> až z</w:t>
      </w:r>
      <w:r w:rsidRPr="00E24877">
        <w:rPr>
          <w:sz w:val="22"/>
          <w:szCs w:val="22"/>
          <w:vertAlign w:val="subscript"/>
        </w:rPr>
        <w:t>4</w:t>
      </w:r>
      <w:r w:rsidRPr="00E24877">
        <w:rPr>
          <w:sz w:val="22"/>
          <w:szCs w:val="22"/>
        </w:rPr>
        <w:t xml:space="preserve"> – počty zubov vymeniteľných ozubených kolies</w:t>
      </w:r>
    </w:p>
    <w:p w:rsidR="00272B04" w:rsidRPr="00E24877" w:rsidRDefault="00272B04" w:rsidP="00C227E5">
      <w:pPr>
        <w:rPr>
          <w:b/>
          <w:sz w:val="22"/>
          <w:szCs w:val="22"/>
        </w:rPr>
      </w:pPr>
    </w:p>
    <w:p w:rsidR="00272B04" w:rsidRPr="00E24877" w:rsidRDefault="00272B04" w:rsidP="00C227E5">
      <w:pPr>
        <w:rPr>
          <w:b/>
          <w:sz w:val="22"/>
          <w:szCs w:val="22"/>
        </w:rPr>
      </w:pPr>
    </w:p>
    <w:p w:rsidR="00272B04" w:rsidRPr="00E24877" w:rsidRDefault="00272B04" w:rsidP="00C227E5">
      <w:pPr>
        <w:rPr>
          <w:b/>
          <w:sz w:val="22"/>
          <w:szCs w:val="22"/>
        </w:rPr>
      </w:pPr>
    </w:p>
    <w:p w:rsidR="00272B04" w:rsidRPr="00E24877" w:rsidRDefault="000B6EFC" w:rsidP="00272B04">
      <w:pPr>
        <w:pStyle w:val="Normlnywebov"/>
        <w:rPr>
          <w:sz w:val="22"/>
          <w:szCs w:val="22"/>
        </w:rPr>
      </w:pPr>
      <w:r w:rsidRPr="00E24877">
        <w:rPr>
          <w:rFonts w:eastAsiaTheme="minorEastAsia"/>
          <w:b/>
          <w:sz w:val="22"/>
          <w:szCs w:val="22"/>
        </w:rPr>
        <w:t>c</w:t>
      </w:r>
      <w:r w:rsidR="00272B04" w:rsidRPr="00E24877">
        <w:rPr>
          <w:rFonts w:eastAsiaTheme="minorEastAsia"/>
          <w:b/>
          <w:sz w:val="22"/>
          <w:szCs w:val="22"/>
        </w:rPr>
        <w:t>. Uveďte, čo musí obsahovať pracovná zmluva:</w:t>
      </w:r>
      <w:r w:rsidR="00272B04" w:rsidRPr="00E24877">
        <w:rPr>
          <w:rFonts w:eastAsiaTheme="minorEastAsia"/>
          <w:sz w:val="22"/>
          <w:szCs w:val="22"/>
        </w:rPr>
        <w:br/>
      </w:r>
      <w:r w:rsidR="00272B04" w:rsidRPr="00E24877">
        <w:rPr>
          <w:rFonts w:eastAsiaTheme="minorEastAsia"/>
          <w:sz w:val="22"/>
          <w:szCs w:val="22"/>
        </w:rPr>
        <w:br/>
      </w:r>
      <w:r w:rsidR="00272B04" w:rsidRPr="00E24877">
        <w:rPr>
          <w:sz w:val="22"/>
          <w:szCs w:val="22"/>
        </w:rPr>
        <w:t>V pracovnej zmluve musia byť dohodnuté  podstatné náležitosti, ktorými sú :</w:t>
      </w:r>
    </w:p>
    <w:p w:rsidR="00272B04" w:rsidRPr="00E24877" w:rsidRDefault="00272B04" w:rsidP="00272B04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druh práce, na ktorý sa zamestnanec prijíma a jeho stručná charakteristika,  </w:t>
      </w:r>
    </w:p>
    <w:p w:rsidR="00272B04" w:rsidRPr="00E24877" w:rsidRDefault="00272B04" w:rsidP="00272B04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miesto výkonu práce (obec a organizačnú časť alebo inak určené miesto),  </w:t>
      </w:r>
    </w:p>
    <w:p w:rsidR="00272B04" w:rsidRPr="00E24877" w:rsidRDefault="00272B04" w:rsidP="00272B04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deň nástupu do práce,  </w:t>
      </w:r>
    </w:p>
    <w:p w:rsidR="00272B04" w:rsidRPr="00E24877" w:rsidRDefault="00272B04" w:rsidP="00272B04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mzdové podmienky, ak nie sú dohodnuté v kolektívnej zmluve. </w:t>
      </w:r>
    </w:p>
    <w:p w:rsidR="00272B04" w:rsidRPr="00E24877" w:rsidRDefault="00272B04" w:rsidP="00272B04">
      <w:p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Zamestnávateľ v pracovnej zmluve uvedie okrem týchto podstatných náležitostí aj ďalšie pracovné podmienky, a to: </w:t>
      </w:r>
    </w:p>
    <w:p w:rsidR="00272B04" w:rsidRPr="00E24877" w:rsidRDefault="00272B04" w:rsidP="00272B04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výplatné termíny,  </w:t>
      </w:r>
    </w:p>
    <w:p w:rsidR="00272B04" w:rsidRPr="00E24877" w:rsidRDefault="00272B04" w:rsidP="00272B04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pracovný čas,  </w:t>
      </w:r>
    </w:p>
    <w:p w:rsidR="00272B04" w:rsidRPr="00E24877" w:rsidRDefault="00272B04" w:rsidP="00272B04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výmeru dovolenky,  </w:t>
      </w:r>
    </w:p>
    <w:p w:rsidR="00272B04" w:rsidRPr="00E24877" w:rsidRDefault="00272B04" w:rsidP="00272B04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24877">
        <w:rPr>
          <w:sz w:val="22"/>
          <w:szCs w:val="22"/>
        </w:rPr>
        <w:t xml:space="preserve">dĺžka výpovednej doby. </w:t>
      </w:r>
    </w:p>
    <w:p w:rsidR="00272B04" w:rsidRPr="00E24877" w:rsidRDefault="00272B04" w:rsidP="00C227E5">
      <w:pPr>
        <w:rPr>
          <w:b/>
          <w:sz w:val="22"/>
          <w:szCs w:val="22"/>
        </w:rPr>
      </w:pPr>
    </w:p>
    <w:sectPr w:rsidR="00272B04" w:rsidRPr="00E2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86CF9"/>
    <w:multiLevelType w:val="hybridMultilevel"/>
    <w:tmpl w:val="9A762960"/>
    <w:lvl w:ilvl="0" w:tplc="4330D666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4AB00A58"/>
    <w:multiLevelType w:val="multilevel"/>
    <w:tmpl w:val="94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314E4"/>
    <w:multiLevelType w:val="multilevel"/>
    <w:tmpl w:val="6B5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E5"/>
    <w:rsid w:val="000B6EFC"/>
    <w:rsid w:val="001753BC"/>
    <w:rsid w:val="001F3AE5"/>
    <w:rsid w:val="00272B04"/>
    <w:rsid w:val="002C7938"/>
    <w:rsid w:val="00383592"/>
    <w:rsid w:val="004E32D6"/>
    <w:rsid w:val="00535E48"/>
    <w:rsid w:val="00567EE9"/>
    <w:rsid w:val="005F2EDA"/>
    <w:rsid w:val="007C4D8C"/>
    <w:rsid w:val="008E1525"/>
    <w:rsid w:val="008E1FE4"/>
    <w:rsid w:val="00930985"/>
    <w:rsid w:val="00951EA6"/>
    <w:rsid w:val="009D49BF"/>
    <w:rsid w:val="00A0504F"/>
    <w:rsid w:val="00A73C40"/>
    <w:rsid w:val="00AC4DDE"/>
    <w:rsid w:val="00B0111A"/>
    <w:rsid w:val="00B96011"/>
    <w:rsid w:val="00C14AEF"/>
    <w:rsid w:val="00C220F0"/>
    <w:rsid w:val="00C227E5"/>
    <w:rsid w:val="00C650C2"/>
    <w:rsid w:val="00CD76D5"/>
    <w:rsid w:val="00E24877"/>
    <w:rsid w:val="00F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49FEC-CB54-4651-8C8C-5C085B9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27E5"/>
    <w:pPr>
      <w:keepNext/>
      <w:spacing w:before="240" w:after="60"/>
      <w:outlineLvl w:val="0"/>
    </w:pPr>
    <w:rPr>
      <w:rFonts w:ascii="Cambria" w:hAnsi="Cambria"/>
      <w:b/>
      <w:bCs/>
      <w:color w:val="FF0000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227E5"/>
    <w:pPr>
      <w:keepNext/>
      <w:spacing w:before="240" w:after="60"/>
      <w:outlineLvl w:val="1"/>
    </w:pPr>
    <w:rPr>
      <w:rFonts w:ascii="Cambria" w:hAnsi="Cambria"/>
      <w:b/>
      <w:bCs/>
      <w:i/>
      <w:iCs/>
      <w:color w:val="FF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227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27E5"/>
    <w:rPr>
      <w:rFonts w:ascii="Cambria" w:eastAsia="Times New Roman" w:hAnsi="Cambria" w:cs="Times New Roman"/>
      <w:b/>
      <w:bCs/>
      <w:color w:val="FF000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227E5"/>
    <w:rPr>
      <w:rFonts w:ascii="Cambria" w:eastAsia="Times New Roman" w:hAnsi="Cambria" w:cs="Times New Roman"/>
      <w:b/>
      <w:bCs/>
      <w:i/>
      <w:iCs/>
      <w:color w:val="FF0000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227E5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2B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1991-FB3A-4439-9FF3-860CB853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17</cp:revision>
  <dcterms:created xsi:type="dcterms:W3CDTF">2015-12-08T19:16:00Z</dcterms:created>
  <dcterms:modified xsi:type="dcterms:W3CDTF">2018-10-16T05:47:00Z</dcterms:modified>
</cp:coreProperties>
</file>