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28A" w:rsidRDefault="006C2284" w:rsidP="006C2284">
      <w:pPr>
        <w:jc w:val="center"/>
        <w:rPr>
          <w:b/>
          <w:sz w:val="28"/>
        </w:rPr>
      </w:pPr>
      <w:r w:rsidRPr="006C2284">
        <w:rPr>
          <w:b/>
          <w:sz w:val="28"/>
        </w:rPr>
        <w:t>Téma: Druhy fréz</w:t>
      </w:r>
    </w:p>
    <w:p w:rsidR="00153DEB" w:rsidRPr="001F7561" w:rsidRDefault="000544A4" w:rsidP="006C2284">
      <w:r>
        <w:rPr>
          <w:b/>
          <w:sz w:val="24"/>
        </w:rPr>
        <w:br/>
      </w:r>
      <w:r w:rsidRPr="000544A4">
        <w:rPr>
          <w:b/>
          <w:sz w:val="24"/>
        </w:rPr>
        <w:t>a</w:t>
      </w:r>
      <w:r w:rsidR="006C2284" w:rsidRPr="000544A4">
        <w:rPr>
          <w:b/>
          <w:sz w:val="24"/>
        </w:rPr>
        <w:t>, uveďte aké frézy poznáte, popíšte spôsoby upínania fréz</w:t>
      </w:r>
      <w:r w:rsidR="00153DEB">
        <w:rPr>
          <w:b/>
          <w:sz w:val="24"/>
        </w:rPr>
        <w:br/>
      </w:r>
      <w:r w:rsidR="00153DEB" w:rsidRPr="001F7561">
        <w:t xml:space="preserve">Frézy sú </w:t>
      </w:r>
      <w:proofErr w:type="spellStart"/>
      <w:r w:rsidR="00153DEB" w:rsidRPr="001F7561">
        <w:t>viacklinové</w:t>
      </w:r>
      <w:proofErr w:type="spellEnd"/>
      <w:r w:rsidR="00153DEB" w:rsidRPr="001F7561">
        <w:t xml:space="preserve"> rezné nástroje určené pre strojové obrábanie frézovaním. Frézy rozdeľujeme:</w:t>
      </w:r>
      <w:r w:rsidR="00153DEB" w:rsidRPr="001F7561">
        <w:br/>
      </w:r>
      <w:r w:rsidR="00153DEB" w:rsidRPr="001F7561">
        <w:rPr>
          <w:i/>
        </w:rPr>
        <w:t xml:space="preserve">1. Podľa plôch na ktorých sú </w:t>
      </w:r>
      <w:r w:rsidR="009545DA" w:rsidRPr="001F7561">
        <w:rPr>
          <w:i/>
        </w:rPr>
        <w:t>umiestnené rezné kliny poznáme frézy:</w:t>
      </w:r>
      <w:r w:rsidR="009545DA" w:rsidRPr="001F7561">
        <w:rPr>
          <w:i/>
        </w:rPr>
        <w:br/>
      </w:r>
      <w:r w:rsidR="009545DA" w:rsidRPr="001F7561">
        <w:t xml:space="preserve">    - valcové</w:t>
      </w:r>
      <w:r w:rsidR="002950C5" w:rsidRPr="001F7561">
        <w:t xml:space="preserve"> – majú rezné kliny na obvode valcovej plochy najčastejšie v skrutkovici, používajú sa na </w:t>
      </w:r>
      <w:r w:rsidR="00951D8F">
        <w:t xml:space="preserve"> </w:t>
      </w:r>
      <w:r w:rsidR="00951D8F">
        <w:br/>
        <w:t xml:space="preserve">                        </w:t>
      </w:r>
      <w:r w:rsidR="002950C5" w:rsidRPr="001F7561">
        <w:t xml:space="preserve">obrábanie plôch rovnobežných s osou frézy </w:t>
      </w:r>
      <w:r w:rsidR="009545DA" w:rsidRPr="001F7561">
        <w:br/>
        <w:t xml:space="preserve">    - čelné</w:t>
      </w:r>
      <w:r w:rsidR="001F108D" w:rsidRPr="001F7561">
        <w:t>(čelné valcové)</w:t>
      </w:r>
      <w:r w:rsidR="002950C5" w:rsidRPr="001F7561">
        <w:t xml:space="preserve"> –</w:t>
      </w:r>
      <w:r w:rsidR="001D4599" w:rsidRPr="001F7561">
        <w:t xml:space="preserve"> majú rezné kliny na čelnej </w:t>
      </w:r>
      <w:r w:rsidR="00755035">
        <w:t>aj valcovej</w:t>
      </w:r>
      <w:r w:rsidR="002950C5" w:rsidRPr="001F7561">
        <w:t xml:space="preserve"> ploche</w:t>
      </w:r>
      <w:r w:rsidR="009545DA" w:rsidRPr="001F7561">
        <w:br/>
        <w:t xml:space="preserve">    - kotúčové</w:t>
      </w:r>
      <w:r w:rsidR="002950C5" w:rsidRPr="001F7561">
        <w:br/>
        <w:t xml:space="preserve">    - tvarové</w:t>
      </w:r>
      <w:r w:rsidR="000C746D">
        <w:t xml:space="preserve"> (vypuklé, vyduté,</w:t>
      </w:r>
      <w:r w:rsidR="00755035">
        <w:t xml:space="preserve"> </w:t>
      </w:r>
      <w:r w:rsidR="000C746D">
        <w:t>uhlové,</w:t>
      </w:r>
      <w:r w:rsidR="00755035">
        <w:t xml:space="preserve"> </w:t>
      </w:r>
      <w:r w:rsidR="00577566">
        <w:t>modulové,</w:t>
      </w:r>
      <w:r w:rsidR="00755035">
        <w:t xml:space="preserve"> </w:t>
      </w:r>
      <w:r w:rsidR="00577566">
        <w:t>frézy na závity,</w:t>
      </w:r>
      <w:r w:rsidR="00755035">
        <w:t xml:space="preserve"> </w:t>
      </w:r>
      <w:proofErr w:type="spellStart"/>
      <w:r w:rsidR="00577566">
        <w:t>odvaľovacie</w:t>
      </w:r>
      <w:proofErr w:type="spellEnd"/>
      <w:r w:rsidR="00577566">
        <w:t xml:space="preserve"> frézy, frézy na drážky)</w:t>
      </w:r>
      <w:r w:rsidR="000B2DF7" w:rsidRPr="001F7561">
        <w:br/>
      </w:r>
      <w:r w:rsidR="00FB1896">
        <w:t xml:space="preserve">   </w:t>
      </w:r>
      <w:r w:rsidR="00FB1896" w:rsidRPr="001F7561">
        <w:rPr>
          <w:noProof/>
          <w:lang w:eastAsia="sk-SK"/>
        </w:rPr>
        <w:drawing>
          <wp:inline distT="0" distB="0" distL="0" distR="0" wp14:anchorId="71CA2586" wp14:editId="730E7432">
            <wp:extent cx="981669" cy="735762"/>
            <wp:effectExtent l="0" t="0" r="9525" b="7620"/>
            <wp:docPr id="3" name="Obrázok 3" descr="C:\Users\dendis\Desktop\Scenáre VVG\ID 243-Frézy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dis\Desktop\Scenáre VVG\ID 243-Frézy\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001" cy="78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1896">
        <w:t xml:space="preserve"> </w:t>
      </w:r>
      <w:r w:rsidR="00FB1896" w:rsidRPr="00FB1896">
        <w:rPr>
          <w:noProof/>
          <w:lang w:eastAsia="sk-SK"/>
        </w:rPr>
        <w:drawing>
          <wp:inline distT="0" distB="0" distL="0" distR="0">
            <wp:extent cx="810883" cy="810883"/>
            <wp:effectExtent l="0" t="0" r="8890" b="8890"/>
            <wp:docPr id="8" name="Obrázok 8" descr="C:\Users\dendis\Desktop\DV005-ppic_109950220_MAYKESTAG_Walzenstirnfraeser_N-HSS-ECo_307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ndis\Desktop\DV005-ppic_109950220_MAYKESTAG_Walzenstirnfraeser_N-HSS-ECo_3074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20428" cy="820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5D8">
        <w:t xml:space="preserve"> </w:t>
      </w:r>
      <w:r w:rsidR="005D76F1">
        <w:rPr>
          <w:noProof/>
          <w:lang w:eastAsia="sk-SK"/>
        </w:rPr>
        <w:t xml:space="preserve"> </w:t>
      </w:r>
      <w:r w:rsidR="005D76F1" w:rsidRPr="005D76F1">
        <w:rPr>
          <w:noProof/>
          <w:lang w:eastAsia="sk-SK"/>
        </w:rPr>
        <w:drawing>
          <wp:inline distT="0" distB="0" distL="0" distR="0">
            <wp:extent cx="2294627" cy="690010"/>
            <wp:effectExtent l="0" t="0" r="0" b="0"/>
            <wp:docPr id="9" name="Obrázok 9" descr="C:\Users\dendis\Desktop\1979-137986-freza-valcova-celni-dlouha-hrubozuba-411940-250-25x80-hss-typ-w-csn-22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ndis\Desktop\1979-137986-freza-valcova-celni-dlouha-hrubozuba-411940-250-25x80-hss-typ-w-csn-2221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29" cy="728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DF7" w:rsidRPr="001F7561">
        <w:t xml:space="preserve">    </w:t>
      </w:r>
      <w:r w:rsidR="002950C5" w:rsidRPr="001F7561">
        <w:t xml:space="preserve"> </w:t>
      </w:r>
      <w:r w:rsidR="003F370A" w:rsidRPr="001F7561">
        <w:rPr>
          <w:noProof/>
          <w:lang w:eastAsia="sk-SK"/>
        </w:rPr>
        <w:drawing>
          <wp:inline distT="0" distB="0" distL="0" distR="0" wp14:anchorId="32B77AC9" wp14:editId="43EE39ED">
            <wp:extent cx="609431" cy="694428"/>
            <wp:effectExtent l="0" t="0" r="635" b="0"/>
            <wp:docPr id="1" name="Obrázok 1" descr="C:\Users\dendis\Desktop\gen__vyr_5385720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dis\Desktop\gen__vyr_53857202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0557" cy="7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08D" w:rsidRPr="001F7561">
        <w:rPr>
          <w:noProof/>
          <w:lang w:eastAsia="sk-SK"/>
        </w:rPr>
        <w:drawing>
          <wp:inline distT="0" distB="0" distL="0" distR="0" wp14:anchorId="253108D3" wp14:editId="652C4451">
            <wp:extent cx="779624" cy="753745"/>
            <wp:effectExtent l="0" t="0" r="1905" b="8255"/>
            <wp:docPr id="4" name="Obrázok 4" descr="13b61d3226116a970e4c702db4d5013c--mmf250x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3b61d3226116a970e4c702db4d5013c--mmf250x2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52" cy="75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08D" w:rsidRPr="001F7561">
        <w:rPr>
          <w:noProof/>
          <w:lang w:eastAsia="sk-SK"/>
        </w:rPr>
        <w:drawing>
          <wp:inline distT="0" distB="0" distL="0" distR="0" wp14:anchorId="6E45C412" wp14:editId="057FCEEB">
            <wp:extent cx="987552" cy="617014"/>
            <wp:effectExtent l="0" t="0" r="3175" b="0"/>
            <wp:docPr id="5" name="Obrázok 5" descr="C:\Users\dendis\Desktop\6324_Freza_ctvrtkruhova_vyd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ndis\Desktop\6324_Freza_ctvrtkruhova_vydu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147" cy="65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50C5" w:rsidRPr="001F7561" w:rsidRDefault="002950C5" w:rsidP="006C2284">
      <w:r w:rsidRPr="001F7561">
        <w:rPr>
          <w:i/>
        </w:rPr>
        <w:t>2.</w:t>
      </w:r>
      <w:r w:rsidR="00C74540" w:rsidRPr="001F7561">
        <w:rPr>
          <w:i/>
        </w:rPr>
        <w:t xml:space="preserve"> </w:t>
      </w:r>
      <w:r w:rsidR="00652983" w:rsidRPr="001F7561">
        <w:rPr>
          <w:i/>
        </w:rPr>
        <w:t>Podľa konštrukcie sú frézovacie nástroje:</w:t>
      </w:r>
      <w:r w:rsidR="00652983" w:rsidRPr="001F7561">
        <w:br/>
        <w:t xml:space="preserve">- celistvé - </w:t>
      </w:r>
      <w:r w:rsidR="00B902E4" w:rsidRPr="001F7561">
        <w:t xml:space="preserve">upínacia aj rezná časť </w:t>
      </w:r>
      <w:r w:rsidR="00652983" w:rsidRPr="001F7561">
        <w:t>sú z</w:t>
      </w:r>
      <w:r w:rsidR="00B902E4" w:rsidRPr="001F7561">
        <w:t> jedného materiálu(najčastejšie z </w:t>
      </w:r>
      <w:proofErr w:type="spellStart"/>
      <w:r w:rsidR="00B902E4" w:rsidRPr="001F7561">
        <w:t>rýchloreznej</w:t>
      </w:r>
      <w:proofErr w:type="spellEnd"/>
      <w:r w:rsidR="00B902E4" w:rsidRPr="001F7561">
        <w:t xml:space="preserve"> ocele)</w:t>
      </w:r>
      <w:r w:rsidR="00B902E4" w:rsidRPr="001F7561">
        <w:br/>
        <w:t>- s prispájkovanými reznými platničkami</w:t>
      </w:r>
      <w:r w:rsidR="00B902E4" w:rsidRPr="001F7561">
        <w:br/>
        <w:t>- s výmennými reznými platničkami</w:t>
      </w:r>
      <w:r w:rsidR="00B902E4" w:rsidRPr="001F7561">
        <w:br/>
        <w:t>- frézovacie hlavy</w:t>
      </w:r>
    </w:p>
    <w:p w:rsidR="00B902E4" w:rsidRPr="001F7561" w:rsidRDefault="00B902E4" w:rsidP="006C2284">
      <w:r w:rsidRPr="001F7561">
        <w:rPr>
          <w:i/>
        </w:rPr>
        <w:t>3.</w:t>
      </w:r>
      <w:r w:rsidR="007A5242" w:rsidRPr="001F7561">
        <w:rPr>
          <w:i/>
        </w:rPr>
        <w:t xml:space="preserve"> Podľa spôsobu upínania sú frézy:</w:t>
      </w:r>
      <w:r w:rsidR="007A5242" w:rsidRPr="001F7561">
        <w:rPr>
          <w:i/>
        </w:rPr>
        <w:br/>
      </w:r>
      <w:r w:rsidR="007A5242" w:rsidRPr="001F7561">
        <w:t>- stopkové (</w:t>
      </w:r>
      <w:r w:rsidR="001D4599" w:rsidRPr="001F7561">
        <w:t xml:space="preserve">menšie priemery fréz </w:t>
      </w:r>
      <w:r w:rsidR="007A5242" w:rsidRPr="001F7561">
        <w:t>s</w:t>
      </w:r>
      <w:r w:rsidR="001D4599" w:rsidRPr="001F7561">
        <w:t xml:space="preserve"> </w:t>
      </w:r>
      <w:r w:rsidR="007A5242" w:rsidRPr="001F7561">
        <w:t>valcovou alebo kužeľovou stopkou)</w:t>
      </w:r>
      <w:r w:rsidR="007A5242" w:rsidRPr="001F7561">
        <w:br/>
        <w:t xml:space="preserve">- </w:t>
      </w:r>
      <w:proofErr w:type="spellStart"/>
      <w:r w:rsidR="007A5242" w:rsidRPr="001F7561">
        <w:t>nástrčné</w:t>
      </w:r>
      <w:proofErr w:type="spellEnd"/>
      <w:r w:rsidR="001D4599" w:rsidRPr="001F7561">
        <w:t xml:space="preserve"> (bývajú s väčšími priemermi)</w:t>
      </w:r>
    </w:p>
    <w:p w:rsidR="001D4599" w:rsidRDefault="001D4599" w:rsidP="006C2284">
      <w:r w:rsidRPr="001F7561">
        <w:rPr>
          <w:i/>
        </w:rPr>
        <w:t>4.</w:t>
      </w:r>
      <w:r w:rsidR="00CB3809" w:rsidRPr="001F7561">
        <w:rPr>
          <w:i/>
        </w:rPr>
        <w:t xml:space="preserve"> </w:t>
      </w:r>
      <w:r w:rsidR="001F108D" w:rsidRPr="001F7561">
        <w:rPr>
          <w:i/>
        </w:rPr>
        <w:t>Podľa tvaru rezných hrán sú frézy:</w:t>
      </w:r>
      <w:r w:rsidR="001F108D" w:rsidRPr="001F7561">
        <w:br/>
        <w:t>- s priamymi reznými hranami</w:t>
      </w:r>
      <w:r w:rsidR="001F108D" w:rsidRPr="001F7561">
        <w:br/>
        <w:t>- s</w:t>
      </w:r>
      <w:r w:rsidR="001F7561" w:rsidRPr="001F7561">
        <w:t>o</w:t>
      </w:r>
      <w:r w:rsidR="001F108D" w:rsidRPr="001F7561">
        <w:t> </w:t>
      </w:r>
      <w:r w:rsidR="001F7561" w:rsidRPr="001F7561">
        <w:t>šikmý</w:t>
      </w:r>
      <w:r w:rsidR="001F108D" w:rsidRPr="001F7561">
        <w:t>mi reznými hranami</w:t>
      </w:r>
      <w:r w:rsidRPr="001F7561">
        <w:t xml:space="preserve"> </w:t>
      </w:r>
      <w:r w:rsidR="001F108D" w:rsidRPr="001F7561">
        <w:br/>
        <w:t xml:space="preserve">- </w:t>
      </w:r>
      <w:r w:rsidR="000C746D">
        <w:t xml:space="preserve">s </w:t>
      </w:r>
      <w:r w:rsidR="001F108D" w:rsidRPr="001F7561">
        <w:t>reznými hranami</w:t>
      </w:r>
      <w:r w:rsidR="001F7561" w:rsidRPr="001F7561">
        <w:t xml:space="preserve"> v skrutkovici</w:t>
      </w:r>
      <w:r w:rsidR="001F7561" w:rsidRPr="001F7561">
        <w:br/>
        <w:t>- so striedavým sklonom rezných hrán</w:t>
      </w:r>
    </w:p>
    <w:p w:rsidR="003176E7" w:rsidRDefault="001F7561" w:rsidP="006C2284">
      <w:r w:rsidRPr="001F7561">
        <w:rPr>
          <w:i/>
        </w:rPr>
        <w:t>5. Podľa smeru otáčania sú frézy</w:t>
      </w:r>
      <w:r>
        <w:t xml:space="preserve">: - </w:t>
      </w:r>
      <w:proofErr w:type="spellStart"/>
      <w:r>
        <w:t>pravorezné</w:t>
      </w:r>
      <w:proofErr w:type="spellEnd"/>
      <w:r>
        <w:br/>
        <w:t xml:space="preserve">                               </w:t>
      </w:r>
      <w:r w:rsidR="006E102A">
        <w:t xml:space="preserve">                         </w:t>
      </w:r>
      <w:r>
        <w:t xml:space="preserve">  </w:t>
      </w:r>
      <w:r w:rsidR="00951D8F">
        <w:t xml:space="preserve">   </w:t>
      </w:r>
      <w:r>
        <w:t>- ľavorezné</w:t>
      </w:r>
    </w:p>
    <w:p w:rsidR="00570ECA" w:rsidRDefault="003176E7" w:rsidP="006C2284">
      <w:r w:rsidRPr="003176E7">
        <w:rPr>
          <w:u w:val="single"/>
        </w:rPr>
        <w:t>Spôsoby upínania fréz.</w:t>
      </w:r>
      <w:r w:rsidR="00577566">
        <w:rPr>
          <w:u w:val="single"/>
        </w:rPr>
        <w:br/>
      </w:r>
      <w:r w:rsidR="00577566">
        <w:t>Spôsob upnutia frézy závisí od konštrukcie, druhu a rozmerov frézy.</w:t>
      </w:r>
      <w:r w:rsidR="00811D18">
        <w:br/>
      </w:r>
      <w:r w:rsidR="00811D18" w:rsidRPr="00811D18">
        <w:rPr>
          <w:i/>
        </w:rPr>
        <w:t>Frézy s valcovou stopkou</w:t>
      </w:r>
      <w:r w:rsidR="00811D18">
        <w:t xml:space="preserve"> sa upínajú do upínacích hlavičiek</w:t>
      </w:r>
      <w:r w:rsidR="00AC13F9">
        <w:t xml:space="preserve"> s vymeniteľnými rozpínacími puzdrami.</w:t>
      </w:r>
    </w:p>
    <w:p w:rsidR="00570ECA" w:rsidRDefault="00570ECA" w:rsidP="006C2284">
      <w:r w:rsidRPr="00570ECA">
        <w:rPr>
          <w:noProof/>
          <w:lang w:eastAsia="sk-SK"/>
        </w:rPr>
        <w:lastRenderedPageBreak/>
        <w:drawing>
          <wp:inline distT="0" distB="0" distL="0" distR="0">
            <wp:extent cx="2053778" cy="1467382"/>
            <wp:effectExtent l="0" t="0" r="3810" b="0"/>
            <wp:docPr id="6" name="Obrázok 6" descr="C:\Users\dendis\Desktop\UvP_STROJ_ST52_001_0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dis\Desktop\UvP_STROJ_ST52_001_025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313" cy="1482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CD6" w:rsidRDefault="003176E7" w:rsidP="006C2284">
      <w:r>
        <w:rPr>
          <w:u w:val="single"/>
        </w:rPr>
        <w:br/>
      </w:r>
      <w:r w:rsidRPr="000561D6">
        <w:rPr>
          <w:i/>
        </w:rPr>
        <w:t>Stopkové frézy</w:t>
      </w:r>
      <w:r>
        <w:t xml:space="preserve"> sa upínajú letmo do vretena frézovačky priamo, alebo</w:t>
      </w:r>
      <w:r w:rsidR="000561D6">
        <w:t xml:space="preserve"> pomocou redukčných puzdier.</w:t>
      </w:r>
    </w:p>
    <w:p w:rsidR="00570ECA" w:rsidRDefault="000561D6" w:rsidP="006C2284">
      <w:r>
        <w:br/>
      </w:r>
      <w:r w:rsidRPr="000561D6">
        <w:rPr>
          <w:i/>
        </w:rPr>
        <w:t xml:space="preserve">Valcové </w:t>
      </w:r>
      <w:proofErr w:type="spellStart"/>
      <w:r w:rsidRPr="000561D6">
        <w:rPr>
          <w:i/>
        </w:rPr>
        <w:t>nástrčné</w:t>
      </w:r>
      <w:proofErr w:type="spellEnd"/>
      <w:r w:rsidRPr="000561D6">
        <w:rPr>
          <w:i/>
        </w:rPr>
        <w:t xml:space="preserve"> a kotúčové frézy</w:t>
      </w:r>
      <w:r>
        <w:t xml:space="preserve"> sa najčastejšie upínajú na </w:t>
      </w:r>
      <w:r w:rsidR="00577566">
        <w:t xml:space="preserve">vodorovný </w:t>
      </w:r>
      <w:r>
        <w:t>dlhý upínací tŕň.</w:t>
      </w:r>
      <w:r w:rsidR="001605CF">
        <w:t xml:space="preserve"> </w:t>
      </w:r>
      <w:r w:rsidR="001605CF" w:rsidRPr="001605CF">
        <w:t>Jeden koniec tŕňa je</w:t>
      </w:r>
      <w:r w:rsidR="001605CF">
        <w:t xml:space="preserve"> uchytený v dutine vretena a druhý koniec je podopretý </w:t>
      </w:r>
      <w:r w:rsidR="00FB18A7">
        <w:t xml:space="preserve">  </w:t>
      </w:r>
      <w:r w:rsidR="00FB18A7">
        <w:br/>
      </w:r>
      <w:r w:rsidR="001605CF">
        <w:t>v ložisku. Krútiaci moment sa prenáša perom a poloha nástroja na tŕni je zabezpečená rozpernými krúžkami.</w:t>
      </w:r>
    </w:p>
    <w:p w:rsidR="00757CD6" w:rsidRDefault="00755035" w:rsidP="006C228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.2pt;height:87.6pt">
            <v:imagedata r:id="rId11" o:title="images"/>
          </v:shape>
        </w:pict>
      </w:r>
      <w:r w:rsidR="001605CF">
        <w:br/>
      </w:r>
      <w:r w:rsidR="001605CF" w:rsidRPr="00811D18">
        <w:rPr>
          <w:i/>
        </w:rPr>
        <w:t xml:space="preserve">Čelné </w:t>
      </w:r>
      <w:proofErr w:type="spellStart"/>
      <w:r w:rsidR="001605CF" w:rsidRPr="00811D18">
        <w:rPr>
          <w:i/>
        </w:rPr>
        <w:t>nástrčné</w:t>
      </w:r>
      <w:proofErr w:type="spellEnd"/>
      <w:r w:rsidR="001605CF" w:rsidRPr="00811D18">
        <w:rPr>
          <w:i/>
        </w:rPr>
        <w:t xml:space="preserve"> frézy a menšie </w:t>
      </w:r>
      <w:r w:rsidR="00811D18" w:rsidRPr="00811D18">
        <w:rPr>
          <w:i/>
        </w:rPr>
        <w:t>frézovacie hlavy</w:t>
      </w:r>
      <w:r w:rsidR="00811D18">
        <w:t xml:space="preserve"> sa upínajú letmo pomocou upínacích tŕňov. Nástroj je na tŕni upnutý skrutkou, krútiaci moment sa prenáša perom, čelným unášačom alebo unášacím krúžkom.</w:t>
      </w:r>
    </w:p>
    <w:p w:rsidR="000544A4" w:rsidRPr="00811D18" w:rsidRDefault="00755035" w:rsidP="006C2284">
      <w:r>
        <w:pict>
          <v:shape id="_x0000_i1026" type="#_x0000_t75" style="width:192.25pt;height:132.45pt">
            <v:imagedata r:id="rId12" o:title="upinac-frezy-celni-mk-3-pr-22-mm-original"/>
          </v:shape>
        </w:pict>
      </w:r>
      <w:r w:rsidR="001605CF">
        <w:rPr>
          <w:u w:val="single"/>
        </w:rPr>
        <w:t xml:space="preserve"> </w:t>
      </w:r>
      <w:r w:rsidR="00811D18">
        <w:rPr>
          <w:u w:val="single"/>
        </w:rPr>
        <w:br/>
      </w:r>
      <w:r w:rsidR="00811D18" w:rsidRPr="00811D18">
        <w:rPr>
          <w:i/>
        </w:rPr>
        <w:t>Veľké frézovacie hlavy</w:t>
      </w:r>
      <w:r w:rsidR="00811D18">
        <w:rPr>
          <w:u w:val="single"/>
        </w:rPr>
        <w:t xml:space="preserve"> </w:t>
      </w:r>
      <w:r w:rsidR="00811D18">
        <w:t>sa upínajú viacerými skrutkami na upínací tŕň alebo priamo na čelnú plochu vretena.</w:t>
      </w:r>
      <w:r w:rsidR="00811D18">
        <w:br/>
      </w:r>
      <w:r w:rsidR="00811D18" w:rsidRPr="00811D18">
        <w:rPr>
          <w:i/>
        </w:rPr>
        <w:t>Frézy pre CNC frézovačky</w:t>
      </w:r>
      <w:r w:rsidR="00811D18">
        <w:t xml:space="preserve"> sa upínajú </w:t>
      </w:r>
      <w:r w:rsidR="00FB18A7">
        <w:t>pomocou stavebnicovej sústavy upínacieho náradia s kužeľovou stopkou. Vopred nastavený nástroj sa vkladá do zásobníka s automatickou výmenou nástrojov.</w:t>
      </w:r>
    </w:p>
    <w:p w:rsidR="006C2284" w:rsidRPr="00FB18A7" w:rsidRDefault="00AE29B8" w:rsidP="006C2284">
      <w:r>
        <w:rPr>
          <w:b/>
          <w:sz w:val="24"/>
        </w:rPr>
        <w:br/>
      </w:r>
      <w:r w:rsidR="000544A4" w:rsidRPr="00FB18A7">
        <w:rPr>
          <w:b/>
          <w:sz w:val="24"/>
        </w:rPr>
        <w:t>b</w:t>
      </w:r>
      <w:r w:rsidR="006C2284" w:rsidRPr="00FB18A7">
        <w:rPr>
          <w:b/>
          <w:sz w:val="24"/>
        </w:rPr>
        <w:t>, uveďte aké ložiská poznáte</w:t>
      </w:r>
      <w:r>
        <w:rPr>
          <w:b/>
          <w:sz w:val="24"/>
        </w:rPr>
        <w:br/>
      </w:r>
      <w:r>
        <w:rPr>
          <w:sz w:val="24"/>
        </w:rPr>
        <w:t xml:space="preserve">Ložiská sú súčiastky určené na otáčavé uloženie čapov a hriadeľov. </w:t>
      </w:r>
      <w:r w:rsidR="00FB18A7">
        <w:rPr>
          <w:b/>
          <w:sz w:val="24"/>
        </w:rPr>
        <w:br/>
      </w:r>
      <w:r w:rsidR="00BA18E1">
        <w:t>Ložiská delíme podľa druhu na: -valivé</w:t>
      </w:r>
      <w:r w:rsidR="007C6988">
        <w:t xml:space="preserve"> (všetky typy v stroj. tabuľkách str.243)</w:t>
      </w:r>
      <w:r w:rsidR="00BA18E1">
        <w:br/>
        <w:t xml:space="preserve">                                                      </w:t>
      </w:r>
      <w:r w:rsidR="00C56543">
        <w:t xml:space="preserve">   </w:t>
      </w:r>
      <w:r w:rsidR="00BA18E1">
        <w:t>-klzné</w:t>
      </w:r>
      <w:r w:rsidR="007C6988">
        <w:t xml:space="preserve"> (puzdrá podľa materiálu-</w:t>
      </w:r>
      <w:proofErr w:type="spellStart"/>
      <w:r w:rsidR="007C6988">
        <w:t>stroj.tabuľky</w:t>
      </w:r>
      <w:proofErr w:type="spellEnd"/>
      <w:r w:rsidR="007C6988">
        <w:t xml:space="preserve"> str.240)</w:t>
      </w:r>
      <w:r w:rsidR="00BA18E1">
        <w:br/>
        <w:t>Podľa smeru zaťaženia ich delíme na: -</w:t>
      </w:r>
      <w:r>
        <w:t xml:space="preserve"> </w:t>
      </w:r>
      <w:r w:rsidR="00BA18E1">
        <w:t>radiálne (pôsobenie sily je kolmo na os)</w:t>
      </w:r>
      <w:r w:rsidR="00BA18E1">
        <w:br/>
        <w:t xml:space="preserve">                                      </w:t>
      </w:r>
      <w:r>
        <w:t xml:space="preserve">                         </w:t>
      </w:r>
      <w:r w:rsidR="00C56543">
        <w:t xml:space="preserve">    </w:t>
      </w:r>
      <w:r w:rsidR="00BA18E1">
        <w:t xml:space="preserve"> - axiálne (sila pôsobí v smere osi)</w:t>
      </w:r>
    </w:p>
    <w:p w:rsidR="002E0EBC" w:rsidRDefault="000544A4" w:rsidP="006C2284">
      <w:r w:rsidRPr="00FB18A7">
        <w:rPr>
          <w:b/>
        </w:rPr>
        <w:lastRenderedPageBreak/>
        <w:t>c</w:t>
      </w:r>
      <w:r w:rsidR="006C2284" w:rsidRPr="00FB18A7">
        <w:rPr>
          <w:b/>
        </w:rPr>
        <w:t>, vysvetlite pojmy: dopyt, ponuka, trhová rovnováha</w:t>
      </w:r>
      <w:r w:rsidR="00BA18E1">
        <w:rPr>
          <w:b/>
        </w:rPr>
        <w:br/>
      </w:r>
      <w:r w:rsidR="00BA18E1" w:rsidRPr="00BA18E1">
        <w:rPr>
          <w:u w:val="single"/>
        </w:rPr>
        <w:t>Dopyt</w:t>
      </w:r>
      <w:r w:rsidR="00BA18E1">
        <w:t xml:space="preserve"> predstavuje množstvo tovaru, ktoré sú kupujúci pri určitej cene na trhu ochotní a schopní zaplatiť.</w:t>
      </w:r>
      <w:r w:rsidR="00BA18E1">
        <w:br/>
      </w:r>
      <w:r w:rsidR="00BA18E1" w:rsidRPr="00BA18E1">
        <w:rPr>
          <w:u w:val="single"/>
        </w:rPr>
        <w:t>Ponuka</w:t>
      </w:r>
      <w:r w:rsidR="00BA18E1">
        <w:t xml:space="preserve"> je množstvo tovarov, ktoré sú predávajúci ochotní za určitú cenu predať.</w:t>
      </w:r>
      <w:r w:rsidR="00BA18E1">
        <w:br/>
      </w:r>
      <w:r w:rsidR="00BA18E1" w:rsidRPr="00BA18E1">
        <w:rPr>
          <w:u w:val="single"/>
        </w:rPr>
        <w:t xml:space="preserve">Trhová </w:t>
      </w:r>
      <w:r w:rsidR="00BA18E1" w:rsidRPr="00734822">
        <w:rPr>
          <w:u w:val="single"/>
        </w:rPr>
        <w:t>rovnováha</w:t>
      </w:r>
      <w:r w:rsidR="00734822">
        <w:t xml:space="preserve"> </w:t>
      </w:r>
      <w:r w:rsidR="00734822" w:rsidRPr="00734822">
        <w:t>nastáva</w:t>
      </w:r>
      <w:r w:rsidR="00734822">
        <w:t xml:space="preserve"> vtedy, ak ponúkané množstvo tovarov sa rovná požadovanému množstvu tovarov. Vtedy sa ponuka rovná dopytu, cena je prijateľná aj pre výrobcu aj pre spotrebiteľa.</w:t>
      </w:r>
      <w:r w:rsidR="002E0EBC">
        <w:br/>
      </w:r>
    </w:p>
    <w:p w:rsidR="006C2284" w:rsidRPr="00734822" w:rsidRDefault="00755035" w:rsidP="006C2284">
      <w:r>
        <w:pict>
          <v:shape id="_x0000_i1027" type="#_x0000_t75" style="width:471.4pt;height:342.35pt">
            <v:imagedata r:id="rId13" o:title="d_17904_1868"/>
          </v:shape>
        </w:pict>
      </w:r>
      <w:r w:rsidR="00734822">
        <w:rPr>
          <w:u w:val="single"/>
        </w:rPr>
        <w:t xml:space="preserve"> </w:t>
      </w:r>
    </w:p>
    <w:p w:rsidR="006C2284" w:rsidRPr="006C2284" w:rsidRDefault="006C2284" w:rsidP="006C2284">
      <w:pPr>
        <w:jc w:val="center"/>
        <w:rPr>
          <w:b/>
          <w:sz w:val="32"/>
        </w:rPr>
      </w:pPr>
    </w:p>
    <w:sectPr w:rsidR="006C2284" w:rsidRPr="006C2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84"/>
    <w:rsid w:val="00031321"/>
    <w:rsid w:val="000544A4"/>
    <w:rsid w:val="000561D6"/>
    <w:rsid w:val="000B2DF7"/>
    <w:rsid w:val="000C746D"/>
    <w:rsid w:val="00153DEB"/>
    <w:rsid w:val="001605CF"/>
    <w:rsid w:val="001D4599"/>
    <w:rsid w:val="001F108D"/>
    <w:rsid w:val="001F7561"/>
    <w:rsid w:val="002950C5"/>
    <w:rsid w:val="002B3AAE"/>
    <w:rsid w:val="002E0EBC"/>
    <w:rsid w:val="003176E7"/>
    <w:rsid w:val="003F370A"/>
    <w:rsid w:val="00547CB2"/>
    <w:rsid w:val="00570ECA"/>
    <w:rsid w:val="00577566"/>
    <w:rsid w:val="005D76F1"/>
    <w:rsid w:val="00652983"/>
    <w:rsid w:val="006C2284"/>
    <w:rsid w:val="006E102A"/>
    <w:rsid w:val="00734822"/>
    <w:rsid w:val="00755035"/>
    <w:rsid w:val="00757CD6"/>
    <w:rsid w:val="007A5242"/>
    <w:rsid w:val="007C6988"/>
    <w:rsid w:val="007E428A"/>
    <w:rsid w:val="00811D18"/>
    <w:rsid w:val="00951D8F"/>
    <w:rsid w:val="009545DA"/>
    <w:rsid w:val="009E35D8"/>
    <w:rsid w:val="00AC13F9"/>
    <w:rsid w:val="00AE29B8"/>
    <w:rsid w:val="00B902E4"/>
    <w:rsid w:val="00BA18E1"/>
    <w:rsid w:val="00C56543"/>
    <w:rsid w:val="00C74540"/>
    <w:rsid w:val="00CB3809"/>
    <w:rsid w:val="00FB1896"/>
    <w:rsid w:val="00FB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C56B-3131-4A23-8E66-C92C38E5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dendis</dc:creator>
  <cp:keywords/>
  <dc:description/>
  <cp:lastModifiedBy>dendis</cp:lastModifiedBy>
  <cp:revision>20</cp:revision>
  <dcterms:created xsi:type="dcterms:W3CDTF">2016-03-15T12:34:00Z</dcterms:created>
  <dcterms:modified xsi:type="dcterms:W3CDTF">2017-04-02T19:54:00Z</dcterms:modified>
</cp:coreProperties>
</file>